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EF26A" w14:textId="77777777" w:rsidR="00351B8C" w:rsidRDefault="00F826AF">
      <w:pPr>
        <w:tabs>
          <w:tab w:val="center" w:pos="4680"/>
        </w:tabs>
        <w:suppressAutoHyphens/>
        <w:jc w:val="center"/>
        <w:rPr>
          <w:b/>
        </w:rPr>
      </w:pPr>
      <w:r>
        <w:rPr>
          <w:b/>
        </w:rPr>
        <w:t xml:space="preserve">SOLAR FACILITIES LEASE AGREEMENT </w:t>
      </w:r>
    </w:p>
    <w:p w14:paraId="4B06BCAD" w14:textId="77777777" w:rsidR="00351B8C" w:rsidRDefault="00F826AF">
      <w:pPr>
        <w:tabs>
          <w:tab w:val="center" w:pos="4680"/>
        </w:tabs>
        <w:suppressAutoHyphens/>
        <w:jc w:val="center"/>
        <w:rPr>
          <w:b/>
        </w:rPr>
      </w:pPr>
      <w:r>
        <w:rPr>
          <w:b/>
        </w:rPr>
        <w:t xml:space="preserve">BY AND BETWEEN THE CITY OF NEWTON AND </w:t>
      </w:r>
    </w:p>
    <w:p w14:paraId="5C810F8A" w14:textId="77777777" w:rsidR="00351B8C" w:rsidRDefault="00F826AF">
      <w:pPr>
        <w:tabs>
          <w:tab w:val="center" w:pos="4680"/>
        </w:tabs>
        <w:suppressAutoHyphens/>
        <w:jc w:val="center"/>
        <w:rPr>
          <w:b/>
        </w:rPr>
      </w:pPr>
      <w:r>
        <w:rPr>
          <w:b/>
        </w:rPr>
        <w:t>___________________________</w:t>
      </w:r>
    </w:p>
    <w:p w14:paraId="5E3E010A" w14:textId="77777777" w:rsidR="00351B8C" w:rsidRDefault="00351B8C">
      <w:pPr>
        <w:tabs>
          <w:tab w:val="center" w:pos="4680"/>
        </w:tabs>
        <w:suppressAutoHyphens/>
        <w:jc w:val="center"/>
        <w:rPr>
          <w:b/>
        </w:rPr>
      </w:pPr>
    </w:p>
    <w:p w14:paraId="0BBAC9A8" w14:textId="77777777" w:rsidR="00351B8C" w:rsidRDefault="00F826AF">
      <w:pPr>
        <w:tabs>
          <w:tab w:val="left" w:pos="-720"/>
        </w:tabs>
        <w:suppressAutoHyphens/>
        <w:jc w:val="both"/>
      </w:pPr>
      <w:r>
        <w:tab/>
        <w:t>This LEASE (as amended, modified or supplemented from time to time, the “</w:t>
      </w:r>
      <w:r>
        <w:rPr>
          <w:b/>
          <w:u w:val="single"/>
        </w:rPr>
        <w:t>Lease</w:t>
      </w:r>
      <w:r>
        <w:t xml:space="preserve">”) </w:t>
      </w:r>
      <w:r>
        <w:t>made this ____ day of _______________, 2019 (the “</w:t>
      </w:r>
      <w:r>
        <w:rPr>
          <w:b/>
          <w:u w:val="single"/>
        </w:rPr>
        <w:t>Effective Date</w:t>
      </w:r>
      <w:r>
        <w:t xml:space="preserve">”), is by and between the </w:t>
      </w:r>
      <w:r>
        <w:rPr>
          <w:b/>
        </w:rPr>
        <w:t>City of Newton</w:t>
      </w:r>
      <w:r>
        <w:t>, a municipal corporation organized and existing under the laws of the Commonwealth of Massachusetts</w:t>
      </w:r>
      <w:bookmarkStart w:id="0" w:name="_GoBack"/>
      <w:bookmarkEnd w:id="0"/>
      <w:r>
        <w:t>, with a mailing address of City Hall, 1000 Commonwe</w:t>
      </w:r>
      <w:r>
        <w:t>alth Avenue, Newton Centre, MA 02459, acting by and through its Mayor, but without personal liability to him, (hereinafter the "</w:t>
      </w:r>
      <w:r>
        <w:rPr>
          <w:b/>
          <w:u w:val="single"/>
        </w:rPr>
        <w:t>Lessor</w:t>
      </w:r>
      <w:r>
        <w:t>" or the "</w:t>
      </w:r>
      <w:r>
        <w:rPr>
          <w:b/>
          <w:u w:val="single"/>
        </w:rPr>
        <w:t>City</w:t>
      </w:r>
      <w:r>
        <w:t xml:space="preserve">") and </w:t>
      </w:r>
      <w:r w:rsidR="00FE06B2">
        <w:t>_____________________</w:t>
      </w:r>
      <w:r>
        <w:t xml:space="preserve">, a </w:t>
      </w:r>
      <w:r w:rsidR="00FE06B2">
        <w:t>_______________________</w:t>
      </w:r>
      <w:r>
        <w:t xml:space="preserve"> with a usual business address of  </w:t>
      </w:r>
      <w:r w:rsidR="00FE06B2">
        <w:t>__________________________________________</w:t>
      </w:r>
      <w:r>
        <w:t xml:space="preserve"> (hereinafter "</w:t>
      </w:r>
      <w:r>
        <w:rPr>
          <w:b/>
          <w:u w:val="single"/>
        </w:rPr>
        <w:t>Lessee</w:t>
      </w:r>
      <w:r>
        <w:t>").  Lessor and Lessee may be referred to individually as a “</w:t>
      </w:r>
      <w:r>
        <w:rPr>
          <w:b/>
          <w:u w:val="single"/>
        </w:rPr>
        <w:t>Party</w:t>
      </w:r>
      <w:r>
        <w:t>” and collectively, as the “</w:t>
      </w:r>
      <w:r>
        <w:rPr>
          <w:b/>
          <w:u w:val="single"/>
        </w:rPr>
        <w:t>Parties</w:t>
      </w:r>
      <w:r>
        <w:t>”.</w:t>
      </w:r>
    </w:p>
    <w:p w14:paraId="17D6F086" w14:textId="77777777" w:rsidR="00351B8C" w:rsidRDefault="00351B8C">
      <w:pPr>
        <w:tabs>
          <w:tab w:val="left" w:pos="-720"/>
        </w:tabs>
        <w:suppressAutoHyphens/>
        <w:rPr>
          <w:b/>
        </w:rPr>
      </w:pPr>
    </w:p>
    <w:p w14:paraId="2BD60AE4" w14:textId="77777777" w:rsidR="00351B8C" w:rsidRDefault="00F826AF">
      <w:pPr>
        <w:tabs>
          <w:tab w:val="left" w:pos="-720"/>
        </w:tabs>
        <w:suppressAutoHyphens/>
        <w:jc w:val="center"/>
        <w:rPr>
          <w:b/>
        </w:rPr>
      </w:pPr>
      <w:r>
        <w:rPr>
          <w:b/>
        </w:rPr>
        <w:t>RECITALS</w:t>
      </w:r>
    </w:p>
    <w:p w14:paraId="4D6C87DF" w14:textId="77777777" w:rsidR="00351B8C" w:rsidRDefault="00351B8C">
      <w:pPr>
        <w:tabs>
          <w:tab w:val="left" w:pos="-720"/>
        </w:tabs>
        <w:suppressAutoHyphens/>
      </w:pPr>
    </w:p>
    <w:p w14:paraId="57A554F2" w14:textId="77777777" w:rsidR="00351B8C" w:rsidRDefault="00F826AF">
      <w:pPr>
        <w:tabs>
          <w:tab w:val="left" w:pos="-720"/>
        </w:tabs>
        <w:suppressAutoHyphens/>
        <w:jc w:val="both"/>
      </w:pPr>
      <w:r>
        <w:tab/>
        <w:t>A.</w:t>
      </w:r>
      <w:r>
        <w:tab/>
        <w:t>The Parties intend to enter into a Solar Power Services Agreement (as same may be</w:t>
      </w:r>
      <w:r>
        <w:t xml:space="preserve"> amended or modified from time to time, the “</w:t>
      </w:r>
      <w:r>
        <w:rPr>
          <w:b/>
          <w:u w:val="single"/>
        </w:rPr>
        <w:t>PPA</w:t>
      </w:r>
      <w:r>
        <w:t>”), pursuant to which the Lessee shall design, engineer, construct, install, operate and maintain certain solar photovoltaic systems for the production of electricity and corresponding Net Metering Credits (e</w:t>
      </w:r>
      <w:r>
        <w:t>ach, a “</w:t>
      </w:r>
      <w:r>
        <w:rPr>
          <w:b/>
          <w:u w:val="single"/>
        </w:rPr>
        <w:t>Facility</w:t>
      </w:r>
      <w:r>
        <w:t>” and collectively the “</w:t>
      </w:r>
      <w:r>
        <w:rPr>
          <w:b/>
          <w:u w:val="single"/>
        </w:rPr>
        <w:t>Facilities</w:t>
      </w:r>
      <w:r>
        <w:t>”), to be further defined in the PPA.</w:t>
      </w:r>
    </w:p>
    <w:p w14:paraId="7CB8A712" w14:textId="77777777" w:rsidR="00351B8C" w:rsidRDefault="00351B8C">
      <w:pPr>
        <w:tabs>
          <w:tab w:val="left" w:pos="-720"/>
        </w:tabs>
        <w:suppressAutoHyphens/>
      </w:pPr>
    </w:p>
    <w:p w14:paraId="52EE519A" w14:textId="77777777" w:rsidR="00351B8C" w:rsidRDefault="00F826AF">
      <w:pPr>
        <w:tabs>
          <w:tab w:val="left" w:pos="-720"/>
        </w:tabs>
        <w:suppressAutoHyphens/>
        <w:jc w:val="both"/>
      </w:pPr>
      <w:r>
        <w:tab/>
        <w:t>B.</w:t>
      </w:r>
      <w:r>
        <w:tab/>
      </w:r>
      <w:proofErr w:type="gramStart"/>
      <w:r>
        <w:t>In order to</w:t>
      </w:r>
      <w:proofErr w:type="gramEnd"/>
      <w:r>
        <w:t xml:space="preserve"> design, engineer, construct, install, operate and maintain the Facilities, Lessee requires access to and use of Lessor’s Properties (as hereinafter def</w:t>
      </w:r>
      <w:r>
        <w:t>ined).</w:t>
      </w:r>
    </w:p>
    <w:p w14:paraId="1BBD68B9" w14:textId="77777777" w:rsidR="00351B8C" w:rsidRDefault="00351B8C">
      <w:pPr>
        <w:tabs>
          <w:tab w:val="left" w:pos="-720"/>
        </w:tabs>
        <w:suppressAutoHyphens/>
      </w:pPr>
    </w:p>
    <w:p w14:paraId="4C674AA3" w14:textId="77777777" w:rsidR="00351B8C" w:rsidRDefault="00F826AF">
      <w:pPr>
        <w:tabs>
          <w:tab w:val="left" w:pos="-720"/>
        </w:tabs>
        <w:suppressAutoHyphens/>
        <w:jc w:val="both"/>
      </w:pPr>
      <w:r>
        <w:tab/>
        <w:t>C.</w:t>
      </w:r>
      <w:r>
        <w:tab/>
        <w:t>Lessor owns the Properties, and in connection with the foregoing, Lessor desires to lease the Leased Premises (described below) to Lessee in furtherance of Lessee’s obligations under the PPA, and Lessee is willing to accept such Leased Premises</w:t>
      </w:r>
      <w:r>
        <w:t xml:space="preserve"> from Lessor.  </w:t>
      </w:r>
    </w:p>
    <w:p w14:paraId="31A7295B" w14:textId="77777777" w:rsidR="00351B8C" w:rsidRDefault="00F826AF">
      <w:pPr>
        <w:tabs>
          <w:tab w:val="left" w:pos="-720"/>
        </w:tabs>
        <w:suppressAutoHyphens/>
      </w:pPr>
      <w:r>
        <w:t xml:space="preserve"> </w:t>
      </w:r>
    </w:p>
    <w:p w14:paraId="74EA4F3D" w14:textId="77777777" w:rsidR="00351B8C" w:rsidRDefault="00F826AF">
      <w:pPr>
        <w:tabs>
          <w:tab w:val="left" w:pos="-720"/>
        </w:tabs>
        <w:suppressAutoHyphens/>
        <w:jc w:val="both"/>
      </w:pPr>
      <w:r>
        <w:tab/>
        <w:t>NOW, therefore, in consideration of the foregoing and the mutual covenants and agreements herein contained, the Parties agree as follows:</w:t>
      </w:r>
    </w:p>
    <w:p w14:paraId="5BEEC66D" w14:textId="77777777" w:rsidR="00351B8C" w:rsidRDefault="00351B8C">
      <w:pPr>
        <w:tabs>
          <w:tab w:val="left" w:pos="-720"/>
        </w:tabs>
        <w:suppressAutoHyphens/>
      </w:pPr>
    </w:p>
    <w:p w14:paraId="723F39C2" w14:textId="77777777" w:rsidR="00351B8C" w:rsidRDefault="00F826AF">
      <w:pPr>
        <w:tabs>
          <w:tab w:val="left" w:pos="-720"/>
        </w:tabs>
        <w:suppressAutoHyphens/>
        <w:jc w:val="both"/>
      </w:pPr>
      <w:r>
        <w:rPr>
          <w:b/>
        </w:rPr>
        <w:t>1.</w:t>
      </w:r>
      <w:r>
        <w:rPr>
          <w:b/>
        </w:rPr>
        <w:tab/>
        <w:t>Definitions</w:t>
      </w:r>
      <w:r>
        <w:t xml:space="preserve">. Capitalized terms in this Lease shall have the meaning provided for hereunder or, </w:t>
      </w:r>
      <w:r>
        <w:t>if no definition is provided hereunder, the meaning provided for such capitalized term under the PPA.</w:t>
      </w:r>
    </w:p>
    <w:p w14:paraId="7E97B278" w14:textId="77777777" w:rsidR="00351B8C" w:rsidRDefault="00351B8C">
      <w:pPr>
        <w:tabs>
          <w:tab w:val="left" w:pos="-720"/>
        </w:tabs>
        <w:suppressAutoHyphens/>
      </w:pPr>
    </w:p>
    <w:p w14:paraId="1CA6B47C" w14:textId="77777777" w:rsidR="00351B8C" w:rsidRDefault="00F826AF">
      <w:pPr>
        <w:tabs>
          <w:tab w:val="left" w:pos="-720"/>
        </w:tabs>
        <w:suppressAutoHyphens/>
        <w:rPr>
          <w:u w:val="single"/>
        </w:rPr>
      </w:pPr>
      <w:r>
        <w:rPr>
          <w:b/>
        </w:rPr>
        <w:t>2.</w:t>
      </w:r>
      <w:r>
        <w:rPr>
          <w:b/>
        </w:rPr>
        <w:tab/>
        <w:t>Lease of Property; Other Rights</w:t>
      </w:r>
      <w:r>
        <w:t xml:space="preserve">. </w:t>
      </w:r>
    </w:p>
    <w:p w14:paraId="4266BB82" w14:textId="77777777" w:rsidR="00351B8C" w:rsidRDefault="00351B8C">
      <w:pPr>
        <w:pStyle w:val="EndnoteText"/>
        <w:tabs>
          <w:tab w:val="left" w:pos="-720"/>
        </w:tabs>
        <w:suppressAutoHyphens/>
      </w:pPr>
    </w:p>
    <w:p w14:paraId="7A34487C" w14:textId="77777777" w:rsidR="00351B8C" w:rsidRDefault="00F826AF">
      <w:pPr>
        <w:pStyle w:val="BodyText"/>
        <w:ind w:firstLine="720"/>
        <w:jc w:val="both"/>
        <w:rPr>
          <w:rFonts w:ascii="Times New Roman" w:hAnsi="Times New Roman"/>
          <w:u w:val="none"/>
        </w:rPr>
      </w:pPr>
      <w:r>
        <w:rPr>
          <w:rFonts w:ascii="Times New Roman" w:hAnsi="Times New Roman"/>
          <w:u w:val="none"/>
        </w:rPr>
        <w:t>a.</w:t>
      </w:r>
      <w:r>
        <w:rPr>
          <w:rFonts w:ascii="Times New Roman" w:hAnsi="Times New Roman"/>
          <w:u w:val="none"/>
        </w:rPr>
        <w:tab/>
      </w:r>
      <w:r>
        <w:rPr>
          <w:rFonts w:ascii="Times New Roman" w:hAnsi="Times New Roman"/>
          <w:u w:val="none"/>
        </w:rPr>
        <w:t xml:space="preserve">The Lessor does hereby lease, demise and let unto Lessee and Lessee does hereby take, accept and lease from Lessor certain space at and on the following properties:  </w:t>
      </w:r>
    </w:p>
    <w:p w14:paraId="42CDAA38" w14:textId="77777777" w:rsidR="00351B8C" w:rsidRDefault="00351B8C">
      <w:pPr>
        <w:pStyle w:val="BodyText"/>
        <w:ind w:firstLine="720"/>
        <w:rPr>
          <w:rFonts w:ascii="Times New Roman" w:hAnsi="Times New Roman"/>
          <w:u w:val="none"/>
        </w:rPr>
      </w:pPr>
    </w:p>
    <w:p w14:paraId="6707F2D8" w14:textId="77777777" w:rsidR="00351B8C" w:rsidRDefault="00F826AF">
      <w:pPr>
        <w:pStyle w:val="BodyText"/>
        <w:ind w:left="1440"/>
        <w:rPr>
          <w:rFonts w:ascii="Times New Roman" w:hAnsi="Times New Roman"/>
          <w:highlight w:val="yellow"/>
          <w:u w:val="none"/>
        </w:rPr>
      </w:pPr>
      <w:r>
        <w:rPr>
          <w:rFonts w:ascii="Times New Roman" w:hAnsi="Times New Roman"/>
          <w:highlight w:val="yellow"/>
          <w:u w:val="none"/>
        </w:rPr>
        <w:t xml:space="preserve">(i) </w:t>
      </w:r>
      <w:r>
        <w:rPr>
          <w:rFonts w:ascii="Times New Roman" w:hAnsi="Times New Roman"/>
          <w:highlight w:val="yellow"/>
          <w:u w:val="none"/>
        </w:rPr>
        <w:tab/>
        <w:t xml:space="preserve"> </w:t>
      </w:r>
    </w:p>
    <w:p w14:paraId="36FC33C4" w14:textId="77777777" w:rsidR="00351B8C" w:rsidRDefault="00F826AF">
      <w:pPr>
        <w:pStyle w:val="BodyText"/>
        <w:ind w:left="2160" w:hanging="720"/>
        <w:rPr>
          <w:rFonts w:ascii="Times New Roman" w:hAnsi="Times New Roman"/>
          <w:highlight w:val="yellow"/>
          <w:u w:val="none"/>
        </w:rPr>
      </w:pPr>
      <w:r>
        <w:rPr>
          <w:rFonts w:ascii="Times New Roman" w:hAnsi="Times New Roman"/>
          <w:highlight w:val="yellow"/>
          <w:u w:val="none"/>
        </w:rPr>
        <w:t xml:space="preserve">(ii) </w:t>
      </w:r>
      <w:r>
        <w:rPr>
          <w:rFonts w:ascii="Times New Roman" w:hAnsi="Times New Roman"/>
          <w:highlight w:val="yellow"/>
          <w:u w:val="none"/>
        </w:rPr>
        <w:tab/>
        <w:t xml:space="preserve"> </w:t>
      </w:r>
    </w:p>
    <w:p w14:paraId="045AC43E" w14:textId="77777777" w:rsidR="00351B8C" w:rsidRDefault="00F826AF">
      <w:pPr>
        <w:pStyle w:val="BodyText"/>
        <w:ind w:left="1440"/>
        <w:rPr>
          <w:rFonts w:ascii="Times New Roman" w:hAnsi="Times New Roman"/>
          <w:highlight w:val="yellow"/>
          <w:u w:val="none"/>
        </w:rPr>
      </w:pPr>
      <w:r>
        <w:rPr>
          <w:rFonts w:ascii="Times New Roman" w:hAnsi="Times New Roman"/>
          <w:highlight w:val="yellow"/>
          <w:u w:val="none"/>
        </w:rPr>
        <w:t>(iii)</w:t>
      </w:r>
      <w:r>
        <w:rPr>
          <w:rFonts w:ascii="Times New Roman" w:hAnsi="Times New Roman"/>
          <w:highlight w:val="yellow"/>
          <w:u w:val="none"/>
        </w:rPr>
        <w:tab/>
      </w:r>
    </w:p>
    <w:p w14:paraId="2927306D" w14:textId="77777777" w:rsidR="00351B8C" w:rsidRDefault="00F826AF">
      <w:pPr>
        <w:pStyle w:val="BodyText"/>
        <w:ind w:left="1440"/>
        <w:rPr>
          <w:rFonts w:ascii="Times New Roman" w:hAnsi="Times New Roman"/>
          <w:highlight w:val="yellow"/>
          <w:u w:val="none"/>
        </w:rPr>
      </w:pPr>
      <w:r>
        <w:rPr>
          <w:rFonts w:ascii="Times New Roman" w:hAnsi="Times New Roman"/>
          <w:highlight w:val="yellow"/>
          <w:u w:val="none"/>
        </w:rPr>
        <w:t>(iv)</w:t>
      </w:r>
      <w:r>
        <w:rPr>
          <w:rFonts w:ascii="Times New Roman" w:hAnsi="Times New Roman"/>
          <w:highlight w:val="yellow"/>
          <w:u w:val="none"/>
        </w:rPr>
        <w:tab/>
      </w:r>
    </w:p>
    <w:p w14:paraId="5F799E63" w14:textId="77777777" w:rsidR="00351B8C" w:rsidRDefault="00F826AF">
      <w:pPr>
        <w:pStyle w:val="BodyText"/>
        <w:ind w:left="1440"/>
        <w:rPr>
          <w:rFonts w:ascii="Times New Roman" w:hAnsi="Times New Roman"/>
          <w:highlight w:val="yellow"/>
          <w:u w:val="none"/>
        </w:rPr>
      </w:pPr>
      <w:r>
        <w:rPr>
          <w:rFonts w:ascii="Times New Roman" w:hAnsi="Times New Roman"/>
          <w:highlight w:val="yellow"/>
          <w:u w:val="none"/>
        </w:rPr>
        <w:lastRenderedPageBreak/>
        <w:t xml:space="preserve">(v)     </w:t>
      </w:r>
    </w:p>
    <w:p w14:paraId="57BE1F2B" w14:textId="77777777" w:rsidR="00351B8C" w:rsidRDefault="00F826AF">
      <w:pPr>
        <w:pStyle w:val="BodyText"/>
        <w:ind w:left="1440"/>
        <w:rPr>
          <w:rFonts w:ascii="Times New Roman" w:hAnsi="Times New Roman"/>
          <w:highlight w:val="yellow"/>
          <w:u w:val="none"/>
        </w:rPr>
      </w:pPr>
      <w:r>
        <w:rPr>
          <w:rFonts w:ascii="Times New Roman" w:hAnsi="Times New Roman"/>
          <w:highlight w:val="yellow"/>
          <w:u w:val="none"/>
        </w:rPr>
        <w:t xml:space="preserve">(vi)    </w:t>
      </w:r>
    </w:p>
    <w:p w14:paraId="33BEA158" w14:textId="77777777" w:rsidR="00351B8C" w:rsidRDefault="00F826AF">
      <w:pPr>
        <w:pStyle w:val="BodyText"/>
        <w:ind w:left="1440"/>
        <w:rPr>
          <w:rFonts w:ascii="Times New Roman" w:hAnsi="Times New Roman"/>
          <w:u w:val="none"/>
        </w:rPr>
      </w:pPr>
      <w:r>
        <w:rPr>
          <w:rFonts w:ascii="Times New Roman" w:hAnsi="Times New Roman"/>
          <w:highlight w:val="yellow"/>
          <w:u w:val="none"/>
        </w:rPr>
        <w:t>(vii)</w:t>
      </w:r>
      <w:r>
        <w:rPr>
          <w:rFonts w:ascii="Times New Roman" w:hAnsi="Times New Roman"/>
          <w:u w:val="none"/>
        </w:rPr>
        <w:t xml:space="preserve">   </w:t>
      </w:r>
    </w:p>
    <w:p w14:paraId="334075F3" w14:textId="77777777" w:rsidR="00351B8C" w:rsidRDefault="00351B8C">
      <w:pPr>
        <w:pStyle w:val="BodyText"/>
        <w:ind w:left="1440"/>
        <w:rPr>
          <w:rFonts w:ascii="Times New Roman" w:hAnsi="Times New Roman"/>
          <w:u w:val="none"/>
        </w:rPr>
      </w:pPr>
    </w:p>
    <w:p w14:paraId="4AF9C1F8" w14:textId="77777777" w:rsidR="00351B8C" w:rsidRDefault="00F826AF">
      <w:pPr>
        <w:pStyle w:val="BodyText"/>
        <w:jc w:val="both"/>
        <w:rPr>
          <w:rFonts w:ascii="Times New Roman" w:hAnsi="Times New Roman"/>
          <w:u w:val="none"/>
        </w:rPr>
      </w:pPr>
      <w:r>
        <w:rPr>
          <w:rFonts w:ascii="Times New Roman" w:hAnsi="Times New Roman"/>
          <w:u w:val="none"/>
        </w:rPr>
        <w:t>(each a “</w:t>
      </w:r>
      <w:r>
        <w:rPr>
          <w:rFonts w:ascii="Times New Roman" w:hAnsi="Times New Roman"/>
          <w:b/>
        </w:rPr>
        <w:t>Property</w:t>
      </w:r>
      <w:r>
        <w:rPr>
          <w:rFonts w:ascii="Times New Roman" w:hAnsi="Times New Roman"/>
          <w:u w:val="none"/>
        </w:rPr>
        <w:t>” and together,</w:t>
      </w:r>
      <w:r>
        <w:rPr>
          <w:rFonts w:ascii="Times New Roman" w:hAnsi="Times New Roman"/>
          <w:u w:val="none"/>
        </w:rPr>
        <w:t xml:space="preserve"> the “</w:t>
      </w:r>
      <w:r>
        <w:rPr>
          <w:rFonts w:ascii="Times New Roman" w:hAnsi="Times New Roman"/>
          <w:b/>
        </w:rPr>
        <w:t>Properties</w:t>
      </w:r>
      <w:r>
        <w:rPr>
          <w:rFonts w:ascii="Times New Roman" w:hAnsi="Times New Roman"/>
          <w:u w:val="none"/>
        </w:rPr>
        <w:t>”), such leased space referred to as the “</w:t>
      </w:r>
      <w:r>
        <w:rPr>
          <w:rFonts w:ascii="Times New Roman" w:hAnsi="Times New Roman"/>
          <w:b/>
        </w:rPr>
        <w:t>Leased Premises</w:t>
      </w:r>
      <w:r>
        <w:rPr>
          <w:rFonts w:ascii="Times New Roman" w:hAnsi="Times New Roman"/>
          <w:b/>
          <w:u w:val="none"/>
        </w:rPr>
        <w:t>”</w:t>
      </w:r>
      <w:r>
        <w:rPr>
          <w:rFonts w:ascii="Times New Roman" w:hAnsi="Times New Roman"/>
          <w:u w:val="none"/>
        </w:rPr>
        <w:t xml:space="preserve">.  Once the exact square footage of Leased Premises has been established following construction of the Facilities, the Parties shall amend this Agreement with site plans or legal descriptions to more specifically identify the Leased Premises. </w:t>
      </w:r>
    </w:p>
    <w:p w14:paraId="6A932700" w14:textId="77777777" w:rsidR="00351B8C" w:rsidRDefault="00351B8C">
      <w:pPr>
        <w:pStyle w:val="BodyText"/>
        <w:rPr>
          <w:rFonts w:ascii="Times New Roman" w:hAnsi="Times New Roman"/>
          <w:u w:val="none"/>
        </w:rPr>
      </w:pPr>
    </w:p>
    <w:p w14:paraId="2A4C1806" w14:textId="77777777" w:rsidR="00351B8C" w:rsidRDefault="00F826AF">
      <w:pPr>
        <w:pStyle w:val="BodyText"/>
        <w:jc w:val="both"/>
        <w:rPr>
          <w:rFonts w:ascii="Times New Roman" w:hAnsi="Times New Roman"/>
          <w:u w:val="none"/>
        </w:rPr>
      </w:pPr>
      <w:r>
        <w:rPr>
          <w:rFonts w:ascii="Times New Roman" w:hAnsi="Times New Roman"/>
          <w:u w:val="none"/>
        </w:rPr>
        <w:tab/>
        <w:t xml:space="preserve">A general </w:t>
      </w:r>
      <w:r>
        <w:rPr>
          <w:rFonts w:ascii="Times New Roman" w:hAnsi="Times New Roman"/>
          <w:u w:val="none"/>
        </w:rPr>
        <w:t xml:space="preserve">depiction of the proposed Leased Premises at each Property as of the Effective Date is set forth on </w:t>
      </w:r>
      <w:r>
        <w:rPr>
          <w:rFonts w:ascii="Times New Roman" w:hAnsi="Times New Roman"/>
        </w:rPr>
        <w:t>Exhibit A</w:t>
      </w:r>
      <w:r>
        <w:rPr>
          <w:rFonts w:ascii="Times New Roman" w:hAnsi="Times New Roman"/>
          <w:u w:val="none"/>
        </w:rPr>
        <w:t xml:space="preserve">. The Leased Premises are leased to Lessee together with the rights described in Sections 2(b), (c), (d) and (e).  </w:t>
      </w:r>
    </w:p>
    <w:p w14:paraId="44425CAC" w14:textId="77777777" w:rsidR="00351B8C" w:rsidRDefault="00351B8C">
      <w:pPr>
        <w:pStyle w:val="BodyText"/>
        <w:rPr>
          <w:rFonts w:ascii="Times New Roman" w:hAnsi="Times New Roman"/>
          <w:u w:val="none"/>
        </w:rPr>
      </w:pPr>
    </w:p>
    <w:p w14:paraId="40E9F8B1" w14:textId="77777777" w:rsidR="00351B8C" w:rsidRDefault="00F826AF">
      <w:pPr>
        <w:tabs>
          <w:tab w:val="left" w:pos="-720"/>
        </w:tabs>
        <w:suppressAutoHyphens/>
        <w:jc w:val="both"/>
      </w:pPr>
      <w:r>
        <w:tab/>
        <w:t>b.</w:t>
      </w:r>
      <w:r>
        <w:tab/>
        <w:t>Lessor hereby grants to Le</w:t>
      </w:r>
      <w:r>
        <w:t>ssee and Lessee’s Affiliates, agents, contractors, subcontractor, employees, and consultants (“</w:t>
      </w:r>
      <w:r>
        <w:rPr>
          <w:b/>
          <w:u w:val="single"/>
        </w:rPr>
        <w:t>Lessee Parties</w:t>
      </w:r>
      <w:r>
        <w:t xml:space="preserve">”) the non-exclusive use of such additional space at each Property for the design, development, installation, operation and maintenance of utility </w:t>
      </w:r>
      <w:r>
        <w:t>lines, cables, conduits, transformers, wires, meters, monitoring equipment and other necessary equipment and appurtenances (“</w:t>
      </w:r>
      <w:r>
        <w:rPr>
          <w:b/>
          <w:u w:val="single"/>
        </w:rPr>
        <w:t>Cabling Space</w:t>
      </w:r>
      <w:r>
        <w:t>”) wherever located, whether between and among the floors of the buildings located on the Properties, the rooftop spac</w:t>
      </w:r>
      <w:r>
        <w:t>e, the Delivery Point, and all necessary electrical and other utility sources located within each building or on the Properties.  The location of the Cabling Space shall be mutually agreed upon by the Parties.</w:t>
      </w:r>
    </w:p>
    <w:p w14:paraId="6AF67FB5" w14:textId="77777777" w:rsidR="00351B8C" w:rsidRDefault="00351B8C">
      <w:pPr>
        <w:tabs>
          <w:tab w:val="left" w:pos="-720"/>
        </w:tabs>
        <w:suppressAutoHyphens/>
      </w:pPr>
    </w:p>
    <w:p w14:paraId="0D8E21B1" w14:textId="77777777" w:rsidR="00351B8C" w:rsidRDefault="00F826AF">
      <w:pPr>
        <w:tabs>
          <w:tab w:val="left" w:pos="-720"/>
        </w:tabs>
        <w:suppressAutoHyphens/>
        <w:jc w:val="both"/>
      </w:pPr>
      <w:r>
        <w:tab/>
        <w:t>c.</w:t>
      </w:r>
      <w:r>
        <w:tab/>
        <w:t>Lessor hereby grants to Lessee and Lessee</w:t>
      </w:r>
      <w:r>
        <w:t xml:space="preserve"> Parties the non-exclusive rights of vehicular and pedestrian ingress and egress from all public </w:t>
      </w:r>
      <w:proofErr w:type="spellStart"/>
      <w:r>
        <w:t>right-of-ways</w:t>
      </w:r>
      <w:proofErr w:type="spellEnd"/>
      <w:r>
        <w:t xml:space="preserve"> over each Property to and from the respective Leased Premises and Cabling Space during normal business hours, and, upon reasonable advance coordi</w:t>
      </w:r>
      <w:r>
        <w:t xml:space="preserve">nation with Lessor, outside of normal business hours.  </w:t>
      </w:r>
    </w:p>
    <w:p w14:paraId="20AF3C2C" w14:textId="77777777" w:rsidR="00351B8C" w:rsidRDefault="00351B8C">
      <w:pPr>
        <w:tabs>
          <w:tab w:val="left" w:pos="-720"/>
        </w:tabs>
        <w:suppressAutoHyphens/>
      </w:pPr>
    </w:p>
    <w:p w14:paraId="7DA438A6" w14:textId="77777777" w:rsidR="00351B8C" w:rsidRDefault="00F826AF">
      <w:pPr>
        <w:tabs>
          <w:tab w:val="left" w:pos="-720"/>
        </w:tabs>
        <w:suppressAutoHyphens/>
        <w:jc w:val="both"/>
      </w:pPr>
      <w:r>
        <w:tab/>
        <w:t>d.</w:t>
      </w:r>
      <w:r>
        <w:tab/>
        <w:t xml:space="preserve">Lessor hereby grants to Lessee and Lessee Parties the temporary use of reasonably </w:t>
      </w:r>
      <w:proofErr w:type="gramStart"/>
      <w:r>
        <w:t>sufficient</w:t>
      </w:r>
      <w:proofErr w:type="gramEnd"/>
      <w:r>
        <w:t xml:space="preserve"> additional space on properties owned by Lessor near the Leased Premises for construction laydown, stor</w:t>
      </w:r>
      <w:r>
        <w:t>age of construction materials, parking of construction crew vehicles and trailers, and for the removal of the Facilities, such area to be agreed upon by the Parties prior to construction or removal, as the case may be.  Lessor, in consultation with Lessee,</w:t>
      </w:r>
      <w:r>
        <w:t xml:space="preserve"> shall designate such additional space for Lessee’s use when construction commences.</w:t>
      </w:r>
    </w:p>
    <w:p w14:paraId="201E4240" w14:textId="77777777" w:rsidR="00351B8C" w:rsidRDefault="00351B8C">
      <w:pPr>
        <w:tabs>
          <w:tab w:val="left" w:pos="-720"/>
        </w:tabs>
        <w:suppressAutoHyphens/>
      </w:pPr>
    </w:p>
    <w:p w14:paraId="43E05429" w14:textId="77777777" w:rsidR="00351B8C" w:rsidRDefault="00F826AF">
      <w:pPr>
        <w:tabs>
          <w:tab w:val="left" w:pos="-720"/>
        </w:tabs>
        <w:suppressAutoHyphens/>
        <w:jc w:val="both"/>
      </w:pPr>
      <w:r>
        <w:tab/>
        <w:t>e.</w:t>
      </w:r>
      <w:r>
        <w:tab/>
        <w:t xml:space="preserve">Lessor hereby grants to Lessee and Lessee Parties the use of Lessor’s water supply already available at the Properties, at no additional cost to Lessee, for purposes </w:t>
      </w:r>
      <w:r>
        <w:t>of construction, cleaning, operation and maintenance of the Facilities.</w:t>
      </w:r>
    </w:p>
    <w:p w14:paraId="10098A9B" w14:textId="77777777" w:rsidR="00351B8C" w:rsidRDefault="00351B8C">
      <w:pPr>
        <w:tabs>
          <w:tab w:val="left" w:pos="-720"/>
        </w:tabs>
        <w:suppressAutoHyphens/>
      </w:pPr>
    </w:p>
    <w:p w14:paraId="59170A63" w14:textId="77777777" w:rsidR="00351B8C" w:rsidRDefault="00F826AF">
      <w:pPr>
        <w:tabs>
          <w:tab w:val="left" w:pos="-720"/>
        </w:tabs>
        <w:suppressAutoHyphens/>
        <w:jc w:val="both"/>
      </w:pPr>
      <w:r>
        <w:tab/>
        <w:t>f.</w:t>
      </w:r>
      <w:r>
        <w:tab/>
        <w:t>Lessor shall deliver the Leased Premises to Lessee on the Effective Date in a condition ready for Lessee’s installation of the Facilities, clean and free of debris.  Lessor repres</w:t>
      </w:r>
      <w:r>
        <w:t>ents and warrants to Lessee that as of the Effective Date, the Properties, the Leased Premises, the existing structure of each building (including without limitation the roof, foundations and exterior walls) and all building systems (including without limi</w:t>
      </w:r>
      <w:r>
        <w:t xml:space="preserve">tation, the plumbing, electrical, ventilating, air conditioning and heating) are:  (a) in good operating </w:t>
      </w:r>
      <w:r>
        <w:lastRenderedPageBreak/>
        <w:t>condition and free of any leakage, (b) in compliance with all Applicable Law, and (c) free of any substance or matter defined as a toxic or Hazardous M</w:t>
      </w:r>
      <w:r>
        <w:t>aterials or material or pollutant or contaminant under any Applicable Law, or any other substance or matter imposing liability for cleanup costs or expenses on any person or entity under Applicable Laws.</w:t>
      </w:r>
    </w:p>
    <w:p w14:paraId="63F66D00" w14:textId="77777777" w:rsidR="00351B8C" w:rsidRDefault="00351B8C">
      <w:pPr>
        <w:tabs>
          <w:tab w:val="left" w:pos="-720"/>
        </w:tabs>
        <w:suppressAutoHyphens/>
      </w:pPr>
    </w:p>
    <w:p w14:paraId="7FC08E8F" w14:textId="77777777" w:rsidR="00351B8C" w:rsidRDefault="00F826AF">
      <w:pPr>
        <w:tabs>
          <w:tab w:val="left" w:pos="-720"/>
        </w:tabs>
        <w:suppressAutoHyphens/>
        <w:jc w:val="both"/>
      </w:pPr>
      <w:r>
        <w:rPr>
          <w:b/>
        </w:rPr>
        <w:t>3.</w:t>
      </w:r>
      <w:r>
        <w:rPr>
          <w:b/>
        </w:rPr>
        <w:tab/>
        <w:t>Lease Term and Rental.</w:t>
      </w:r>
      <w:r>
        <w:t xml:space="preserve">  The term of this Lease (</w:t>
      </w:r>
      <w:r>
        <w:t>“</w:t>
      </w:r>
      <w:r>
        <w:rPr>
          <w:b/>
          <w:u w:val="single"/>
        </w:rPr>
        <w:t>Term</w:t>
      </w:r>
      <w:r>
        <w:t>”) shall begin on the Effective Date, run concurrently with the term of the PPA and terminate on the date the PPA terminates.  Lessee shall pay to Lessor annual rent of One Dollar ($1.00), payable on the Effective Date and thereafter on or before each</w:t>
      </w:r>
      <w:r>
        <w:t xml:space="preserve"> subsequent anniversary of the Effective Date throughout remainder of the Term. Rent shall be paid by wire or by check made payable to the City of Newton and, after the initial rental payment, wired, mailed or hand-delivered to:</w:t>
      </w:r>
    </w:p>
    <w:p w14:paraId="192A03EE" w14:textId="77777777" w:rsidR="00351B8C" w:rsidRDefault="00351B8C">
      <w:pPr>
        <w:tabs>
          <w:tab w:val="left" w:pos="-720"/>
        </w:tabs>
        <w:suppressAutoHyphens/>
      </w:pPr>
    </w:p>
    <w:p w14:paraId="7BE57E39" w14:textId="77777777" w:rsidR="00351B8C" w:rsidRDefault="00F826AF">
      <w:pPr>
        <w:tabs>
          <w:tab w:val="left" w:pos="-720"/>
        </w:tabs>
        <w:suppressAutoHyphens/>
      </w:pPr>
      <w:r>
        <w:tab/>
        <w:t>Treasurer-Collector</w:t>
      </w:r>
    </w:p>
    <w:p w14:paraId="2E285CD3" w14:textId="77777777" w:rsidR="00351B8C" w:rsidRDefault="00F826AF">
      <w:pPr>
        <w:tabs>
          <w:tab w:val="left" w:pos="-720"/>
        </w:tabs>
        <w:suppressAutoHyphens/>
      </w:pPr>
      <w:r>
        <w:tab/>
        <w:t>City</w:t>
      </w:r>
      <w:r>
        <w:t xml:space="preserve"> of Newton</w:t>
      </w:r>
    </w:p>
    <w:p w14:paraId="5D7DD7E7" w14:textId="77777777" w:rsidR="00351B8C" w:rsidRDefault="00F826AF">
      <w:pPr>
        <w:tabs>
          <w:tab w:val="left" w:pos="-720"/>
        </w:tabs>
        <w:suppressAutoHyphens/>
      </w:pPr>
      <w:r>
        <w:tab/>
        <w:t>1000 Commonwealth Avenue</w:t>
      </w:r>
    </w:p>
    <w:p w14:paraId="3FD09D2C" w14:textId="77777777" w:rsidR="00351B8C" w:rsidRDefault="00F826AF">
      <w:pPr>
        <w:tabs>
          <w:tab w:val="left" w:pos="-720"/>
        </w:tabs>
        <w:suppressAutoHyphens/>
      </w:pPr>
      <w:r>
        <w:tab/>
        <w:t>Newton Centre, MA 02459</w:t>
      </w:r>
    </w:p>
    <w:p w14:paraId="412A7C2C" w14:textId="77777777" w:rsidR="00351B8C" w:rsidRDefault="00351B8C">
      <w:pPr>
        <w:tabs>
          <w:tab w:val="left" w:pos="-720"/>
        </w:tabs>
        <w:suppressAutoHyphens/>
      </w:pPr>
    </w:p>
    <w:p w14:paraId="15EA8000" w14:textId="77777777" w:rsidR="00351B8C" w:rsidRDefault="00F826AF">
      <w:pPr>
        <w:tabs>
          <w:tab w:val="left" w:pos="-720"/>
        </w:tabs>
        <w:suppressAutoHyphens/>
        <w:rPr>
          <w:b/>
        </w:rPr>
      </w:pPr>
      <w:r>
        <w:rPr>
          <w:b/>
        </w:rPr>
        <w:t>4.</w:t>
      </w:r>
      <w:r>
        <w:tab/>
      </w:r>
      <w:r>
        <w:rPr>
          <w:b/>
        </w:rPr>
        <w:t>Facilities Construction, Installation, Operation and Maintenance</w:t>
      </w:r>
    </w:p>
    <w:p w14:paraId="603D3592" w14:textId="77777777" w:rsidR="00351B8C" w:rsidRDefault="00351B8C">
      <w:pPr>
        <w:tabs>
          <w:tab w:val="left" w:pos="-720"/>
        </w:tabs>
        <w:suppressAutoHyphens/>
      </w:pPr>
    </w:p>
    <w:p w14:paraId="273D1D5F" w14:textId="77777777" w:rsidR="00351B8C" w:rsidRDefault="00F826AF">
      <w:pPr>
        <w:tabs>
          <w:tab w:val="left" w:pos="-720"/>
        </w:tabs>
        <w:suppressAutoHyphens/>
        <w:jc w:val="both"/>
      </w:pPr>
      <w:r>
        <w:tab/>
        <w:t>a.</w:t>
      </w:r>
      <w:r>
        <w:tab/>
        <w:t>Lessor consents to the design, development, installation, construction, operation, testing, maintenance, repair, replace</w:t>
      </w:r>
      <w:r>
        <w:t>ment and removal of the Facilities by Lessee on the Leased Premises including, without limitation, solar panels, mounting substrates, supports, wiring and connections, power inverters, service equipment, metering equipment and utility interconnections. The</w:t>
      </w:r>
      <w:r>
        <w:t xml:space="preserve"> Lessee shall perform a structural analysis of the Properties to confirm the structural suitability of the roofs and related structures for construction and operation of the Facilities.</w:t>
      </w:r>
    </w:p>
    <w:p w14:paraId="6E9C9E99" w14:textId="77777777" w:rsidR="00351B8C" w:rsidRDefault="00351B8C">
      <w:pPr>
        <w:tabs>
          <w:tab w:val="left" w:pos="-720"/>
        </w:tabs>
        <w:suppressAutoHyphens/>
      </w:pPr>
    </w:p>
    <w:p w14:paraId="097D52AA" w14:textId="77777777" w:rsidR="00351B8C" w:rsidRDefault="00F826AF">
      <w:pPr>
        <w:tabs>
          <w:tab w:val="left" w:pos="-720"/>
        </w:tabs>
        <w:suppressAutoHyphens/>
        <w:jc w:val="both"/>
      </w:pPr>
      <w:r>
        <w:tab/>
        <w:t>b.</w:t>
      </w:r>
      <w:r>
        <w:tab/>
        <w:t>The design of the Facilities shall not include any rooftop penetr</w:t>
      </w:r>
      <w:r>
        <w:t>ations unless (i) the Lessor agrees in writing to specific rooftop penetrations in specific locations and (ii) no such rooftop penetrations reduce any existing rooftop warranties.</w:t>
      </w:r>
    </w:p>
    <w:p w14:paraId="27D8F9A2" w14:textId="77777777" w:rsidR="00351B8C" w:rsidRDefault="00351B8C">
      <w:pPr>
        <w:tabs>
          <w:tab w:val="left" w:pos="-720"/>
        </w:tabs>
        <w:suppressAutoHyphens/>
      </w:pPr>
    </w:p>
    <w:p w14:paraId="49ED8654" w14:textId="77777777" w:rsidR="00351B8C" w:rsidRDefault="00F826AF">
      <w:pPr>
        <w:tabs>
          <w:tab w:val="left" w:pos="-720"/>
        </w:tabs>
        <w:suppressAutoHyphens/>
        <w:jc w:val="both"/>
      </w:pPr>
      <w:r>
        <w:rPr>
          <w:szCs w:val="24"/>
        </w:rPr>
        <w:tab/>
        <w:t>c.</w:t>
      </w:r>
      <w:r>
        <w:rPr>
          <w:szCs w:val="24"/>
        </w:rPr>
        <w:tab/>
        <w:t>Prior to the commencement of construction, Lessee shall coordinate with</w:t>
      </w:r>
      <w:r>
        <w:rPr>
          <w:szCs w:val="24"/>
        </w:rPr>
        <w:t xml:space="preserve"> and receive input from the Lessor’s designated technical staff and submit final design drawings for the Facilities for approval by the Lessor, such approval not to be unreasonably withheld, conditioned or delayed.</w:t>
      </w:r>
      <w:r>
        <w:t xml:space="preserve"> Lessee shall construct the Facilities in </w:t>
      </w:r>
      <w:r>
        <w:t>accordance with Applicable Law.</w:t>
      </w:r>
    </w:p>
    <w:p w14:paraId="3847337C" w14:textId="77777777" w:rsidR="00351B8C" w:rsidRDefault="00351B8C">
      <w:pPr>
        <w:tabs>
          <w:tab w:val="left" w:pos="-720"/>
        </w:tabs>
        <w:suppressAutoHyphens/>
      </w:pPr>
    </w:p>
    <w:p w14:paraId="1E8EF643" w14:textId="77777777" w:rsidR="00351B8C" w:rsidRDefault="00F826AF">
      <w:pPr>
        <w:tabs>
          <w:tab w:val="left" w:pos="-720"/>
        </w:tabs>
        <w:suppressAutoHyphens/>
      </w:pPr>
      <w:r>
        <w:tab/>
        <w:t>d.</w:t>
      </w:r>
      <w:r>
        <w:tab/>
        <w:t xml:space="preserve">Lessee shall have the following rights during the Term hereof: </w:t>
      </w:r>
      <w:r>
        <w:tab/>
      </w:r>
    </w:p>
    <w:p w14:paraId="6D8A367D" w14:textId="77777777" w:rsidR="00351B8C" w:rsidRDefault="00351B8C">
      <w:pPr>
        <w:pStyle w:val="ListParagraph"/>
        <w:ind w:left="0"/>
      </w:pPr>
    </w:p>
    <w:p w14:paraId="6A59448E" w14:textId="77777777" w:rsidR="00351B8C" w:rsidRDefault="00F826AF">
      <w:pPr>
        <w:tabs>
          <w:tab w:val="left" w:pos="-720"/>
        </w:tabs>
        <w:suppressAutoHyphens/>
        <w:jc w:val="both"/>
      </w:pPr>
      <w:r>
        <w:tab/>
      </w:r>
      <w:r>
        <w:tab/>
        <w:t>(i)</w:t>
      </w:r>
      <w:r>
        <w:tab/>
        <w:t>To develop, design, engineer, construct, install, operate, maintain, modify and upgrade the Facilities on the Leased Premises, subject to the terms</w:t>
      </w:r>
      <w:r>
        <w:t xml:space="preserve"> and conditions of this Lease and the PPA; and</w:t>
      </w:r>
    </w:p>
    <w:p w14:paraId="7DA7F232" w14:textId="77777777" w:rsidR="00351B8C" w:rsidRDefault="00351B8C">
      <w:pPr>
        <w:tabs>
          <w:tab w:val="left" w:pos="-720"/>
        </w:tabs>
        <w:suppressAutoHyphens/>
        <w:ind w:firstLine="720"/>
      </w:pPr>
    </w:p>
    <w:p w14:paraId="2F03569C" w14:textId="77777777" w:rsidR="00351B8C" w:rsidRDefault="00F826AF">
      <w:pPr>
        <w:tabs>
          <w:tab w:val="left" w:pos="-720"/>
        </w:tabs>
        <w:suppressAutoHyphens/>
        <w:jc w:val="both"/>
      </w:pPr>
      <w:r>
        <w:tab/>
      </w:r>
      <w:r>
        <w:tab/>
        <w:t>(ii)</w:t>
      </w:r>
      <w:r>
        <w:tab/>
        <w:t xml:space="preserve">To clean, repair, replace and remove and dispose of part or </w:t>
      </w:r>
      <w:proofErr w:type="gramStart"/>
      <w:r>
        <w:t>all of</w:t>
      </w:r>
      <w:proofErr w:type="gramEnd"/>
      <w:r>
        <w:t xml:space="preserve"> the Facilities as Lessee, in its reasonable discretion, determines to be necessary.</w:t>
      </w:r>
    </w:p>
    <w:p w14:paraId="2E1E6E9F" w14:textId="77777777" w:rsidR="00351B8C" w:rsidRDefault="00351B8C">
      <w:pPr>
        <w:tabs>
          <w:tab w:val="left" w:pos="-720"/>
        </w:tabs>
        <w:suppressAutoHyphens/>
      </w:pPr>
    </w:p>
    <w:p w14:paraId="60869C55" w14:textId="77777777" w:rsidR="00351B8C" w:rsidRDefault="00F826AF">
      <w:pPr>
        <w:tabs>
          <w:tab w:val="left" w:pos="-720"/>
        </w:tabs>
        <w:suppressAutoHyphens/>
        <w:jc w:val="both"/>
      </w:pPr>
      <w:r>
        <w:lastRenderedPageBreak/>
        <w:tab/>
        <w:t>e.</w:t>
      </w:r>
      <w:r>
        <w:tab/>
      </w:r>
      <w:r>
        <w:t>Lessor acknowledges and agrees that notwithstanding the Facilities’ presence on the respective Properties, Lessee is the exclusive owner and operator of the Facilities, Lessor has no ownership or other interest in the Facilities or other equipment or perso</w:t>
      </w:r>
      <w:r>
        <w:t>nal property of Lessee installed on the Properties, and Lessee may remove all or any portion of the Facilities or other equipment or personal property at any time in compliance with this Lease and the PPA.  Lessor further acknowledges and agrees that the F</w:t>
      </w:r>
      <w:r>
        <w:t xml:space="preserve">acilities may not be sold, leased, assigned, mortgaged, pledged or otherwise alienated or encumbered </w:t>
      </w:r>
      <w:r>
        <w:rPr>
          <w:color w:val="000000"/>
        </w:rPr>
        <w:t>(collectively, a “</w:t>
      </w:r>
      <w:r>
        <w:rPr>
          <w:b/>
        </w:rPr>
        <w:t>Transfer</w:t>
      </w:r>
      <w:r>
        <w:rPr>
          <w:color w:val="000000"/>
        </w:rPr>
        <w:t xml:space="preserve">”) </w:t>
      </w:r>
      <w:r>
        <w:t xml:space="preserve">with the fee interest or leasehold rights to the Properties or otherwise </w:t>
      </w:r>
      <w:r>
        <w:rPr>
          <w:color w:val="000000"/>
        </w:rPr>
        <w:t xml:space="preserve">by </w:t>
      </w:r>
      <w:r>
        <w:t>Lessor</w:t>
      </w:r>
      <w:r>
        <w:rPr>
          <w:color w:val="000000"/>
        </w:rPr>
        <w:t xml:space="preserve">, any </w:t>
      </w:r>
      <w:r>
        <w:t xml:space="preserve">person </w:t>
      </w:r>
      <w:r>
        <w:rPr>
          <w:color w:val="000000"/>
        </w:rPr>
        <w:t xml:space="preserve">acting for, on behalf of, </w:t>
      </w:r>
      <w:proofErr w:type="spellStart"/>
      <w:r>
        <w:rPr>
          <w:color w:val="000000"/>
        </w:rPr>
        <w:t>throu</w:t>
      </w:r>
      <w:r>
        <w:rPr>
          <w:color w:val="000000"/>
        </w:rPr>
        <w:t>gh</w:t>
      </w:r>
      <w:proofErr w:type="spellEnd"/>
      <w:r>
        <w:rPr>
          <w:color w:val="000000"/>
        </w:rPr>
        <w:t xml:space="preserve">, or for the benefit of </w:t>
      </w:r>
      <w:r>
        <w:t>Lessor</w:t>
      </w:r>
      <w:r>
        <w:rPr>
          <w:color w:val="000000"/>
        </w:rPr>
        <w:t xml:space="preserve">, or any other subsequent owner of such interest in the </w:t>
      </w:r>
      <w:r>
        <w:t xml:space="preserve">Leased Premises.  </w:t>
      </w:r>
    </w:p>
    <w:p w14:paraId="2728492A" w14:textId="77777777" w:rsidR="00351B8C" w:rsidRDefault="00351B8C">
      <w:pPr>
        <w:tabs>
          <w:tab w:val="left" w:pos="-720"/>
        </w:tabs>
        <w:suppressAutoHyphens/>
      </w:pPr>
    </w:p>
    <w:p w14:paraId="4F8B9365" w14:textId="77777777" w:rsidR="00351B8C" w:rsidRDefault="00F826AF">
      <w:pPr>
        <w:tabs>
          <w:tab w:val="left" w:pos="-720"/>
        </w:tabs>
        <w:suppressAutoHyphens/>
        <w:rPr>
          <w:b/>
        </w:rPr>
      </w:pPr>
      <w:r>
        <w:rPr>
          <w:b/>
        </w:rPr>
        <w:t>5.</w:t>
      </w:r>
      <w:r>
        <w:rPr>
          <w:b/>
        </w:rPr>
        <w:tab/>
        <w:t xml:space="preserve">Access to Leased Premises </w:t>
      </w:r>
    </w:p>
    <w:p w14:paraId="38A259F1" w14:textId="77777777" w:rsidR="00351B8C" w:rsidRDefault="00351B8C">
      <w:pPr>
        <w:tabs>
          <w:tab w:val="left" w:pos="-720"/>
        </w:tabs>
        <w:suppressAutoHyphens/>
        <w:rPr>
          <w:b/>
        </w:rPr>
      </w:pPr>
    </w:p>
    <w:p w14:paraId="47613AA2" w14:textId="77777777" w:rsidR="00351B8C" w:rsidRDefault="00F826AF">
      <w:pPr>
        <w:tabs>
          <w:tab w:val="left" w:pos="-720"/>
        </w:tabs>
        <w:suppressAutoHyphens/>
        <w:jc w:val="both"/>
        <w:rPr>
          <w:szCs w:val="24"/>
        </w:rPr>
      </w:pPr>
      <w:r>
        <w:tab/>
        <w:t>a.</w:t>
      </w:r>
      <w:r>
        <w:tab/>
      </w:r>
      <w:r>
        <w:rPr>
          <w:szCs w:val="24"/>
        </w:rPr>
        <w:t>Lessee and its sub-contractors, agents, consultants, and representatives shall have access during normal business</w:t>
      </w:r>
      <w:r>
        <w:rPr>
          <w:szCs w:val="24"/>
        </w:rPr>
        <w:t xml:space="preserve"> hours and at other reasonable times to the Leased Premises </w:t>
      </w:r>
      <w:proofErr w:type="gramStart"/>
      <w:r>
        <w:rPr>
          <w:szCs w:val="24"/>
        </w:rPr>
        <w:t>for the purpose of</w:t>
      </w:r>
      <w:proofErr w:type="gramEnd"/>
      <w:r>
        <w:rPr>
          <w:szCs w:val="24"/>
        </w:rPr>
        <w:t xml:space="preserve"> planning, constructing, operating, inspecting, maintaining, replacing, repairing and removing the Facilities, and to any documents, materials and records of Lessor relating to t</w:t>
      </w:r>
      <w:r>
        <w:rPr>
          <w:szCs w:val="24"/>
        </w:rPr>
        <w:t xml:space="preserve">he Leased Premises that Lessee reasonably requests in conjunction with these activities.  Section 4.08 of </w:t>
      </w:r>
      <w:r>
        <w:rPr>
          <w:color w:val="000000"/>
        </w:rPr>
        <w:t xml:space="preserve">the </w:t>
      </w:r>
      <w:r>
        <w:t>PPA</w:t>
      </w:r>
      <w:r>
        <w:rPr>
          <w:color w:val="000000"/>
        </w:rPr>
        <w:t xml:space="preserve">, with respect to CORI and SORI checks, is specifically acknowledged by the </w:t>
      </w:r>
      <w:r>
        <w:t xml:space="preserve">Parties </w:t>
      </w:r>
      <w:r>
        <w:rPr>
          <w:color w:val="000000"/>
        </w:rPr>
        <w:t xml:space="preserve">and is incorporated by reference into this </w:t>
      </w:r>
      <w:r>
        <w:t>Lease</w:t>
      </w:r>
      <w:r>
        <w:rPr>
          <w:color w:val="000000"/>
        </w:rPr>
        <w:t>.</w:t>
      </w:r>
      <w:r>
        <w:rPr>
          <w:szCs w:val="24"/>
        </w:rPr>
        <w:t xml:space="preserve"> During any such activities, Lessee, and its sub-contractors, agents, consultants and representatives, shall comply with Lessor’s reasonable safety and security procedures (as may be promulgated from time to time and communicated to Lessee in writing), and</w:t>
      </w:r>
      <w:r>
        <w:rPr>
          <w:szCs w:val="24"/>
        </w:rPr>
        <w:t xml:space="preserve"> Lessee and its sub-contractors, agents, consultants and representatives shall conduct such activities in such a manner and such a time and day as to minimize interference with Lessor’s activities to the extent reasonably practicable.  Notwithstanding anyt</w:t>
      </w:r>
      <w:r>
        <w:rPr>
          <w:szCs w:val="24"/>
        </w:rPr>
        <w:t xml:space="preserve">hing in this Lease or PPA to the contrary, Lessee shall be allowed immediate access to the Leased Premises and the Facilities in connection with any emergency condition then existing with respect to the Facilities that could reasonably be expected to pose </w:t>
      </w:r>
      <w:r>
        <w:rPr>
          <w:szCs w:val="24"/>
        </w:rPr>
        <w:t xml:space="preserve">an imminent threat to the safety of persons or property, including the Facilities. </w:t>
      </w:r>
    </w:p>
    <w:p w14:paraId="781328A6" w14:textId="77777777" w:rsidR="00351B8C" w:rsidRDefault="00351B8C">
      <w:pPr>
        <w:tabs>
          <w:tab w:val="left" w:pos="-720"/>
        </w:tabs>
        <w:suppressAutoHyphens/>
        <w:rPr>
          <w:szCs w:val="24"/>
        </w:rPr>
      </w:pPr>
    </w:p>
    <w:p w14:paraId="120B534E" w14:textId="77777777" w:rsidR="00351B8C" w:rsidRDefault="00F826AF">
      <w:pPr>
        <w:tabs>
          <w:tab w:val="left" w:pos="-720"/>
        </w:tabs>
        <w:suppressAutoHyphens/>
        <w:jc w:val="both"/>
      </w:pPr>
      <w:r>
        <w:rPr>
          <w:szCs w:val="24"/>
        </w:rPr>
        <w:tab/>
        <w:t>b.</w:t>
      </w:r>
      <w:r>
        <w:rPr>
          <w:szCs w:val="24"/>
        </w:rPr>
        <w:tab/>
      </w:r>
      <w:r>
        <w:t>Lessor shall not cause or permit any interference with (i) the insolation to the Facilities and the Leased Premises or (ii) access to sunlight to the Facilities and th</w:t>
      </w:r>
      <w:r>
        <w:t>e Leased Premises.  Lessor shall not (x) build or cause to be built any structure or, to the extent within its reasonable control to prevent, permit any third party to build any structure, or (y) cause or permit the presence of any vegetation or airborne o</w:t>
      </w:r>
      <w:r>
        <w:t>r particulate matter on, over, or about the Leased Premises that could, in either case of (x) or (y), block or interfere with the Facilities’ access to sunlight. Upon request of Lessee, Lessor shall cause any t</w:t>
      </w:r>
      <w:r>
        <w:rPr>
          <w:color w:val="000000"/>
          <w:szCs w:val="22"/>
        </w:rPr>
        <w:t xml:space="preserve">rees or other vegetation on the </w:t>
      </w:r>
      <w:r>
        <w:rPr>
          <w:szCs w:val="22"/>
        </w:rPr>
        <w:t>Leased Premise</w:t>
      </w:r>
      <w:r>
        <w:rPr>
          <w:szCs w:val="22"/>
        </w:rPr>
        <w:t xml:space="preserve">s </w:t>
      </w:r>
      <w:r>
        <w:rPr>
          <w:color w:val="000000"/>
          <w:szCs w:val="22"/>
        </w:rPr>
        <w:t xml:space="preserve">to be pruned or trimmed to the point that they do not obstruct the passage of direct solar radiation across the </w:t>
      </w:r>
      <w:r>
        <w:rPr>
          <w:szCs w:val="22"/>
        </w:rPr>
        <w:t xml:space="preserve">Leased Premises </w:t>
      </w:r>
      <w:r>
        <w:rPr>
          <w:color w:val="000000"/>
          <w:szCs w:val="22"/>
        </w:rPr>
        <w:t xml:space="preserve">to the </w:t>
      </w:r>
      <w:r>
        <w:rPr>
          <w:szCs w:val="22"/>
        </w:rPr>
        <w:t xml:space="preserve">Facilities </w:t>
      </w:r>
      <w:r>
        <w:rPr>
          <w:color w:val="000000"/>
          <w:szCs w:val="22"/>
        </w:rPr>
        <w:t xml:space="preserve">to a degree greater than on the </w:t>
      </w:r>
      <w:r>
        <w:rPr>
          <w:szCs w:val="22"/>
        </w:rPr>
        <w:t>Effective Date</w:t>
      </w:r>
      <w:r>
        <w:rPr>
          <w:color w:val="000000"/>
          <w:szCs w:val="22"/>
        </w:rPr>
        <w:t>.</w:t>
      </w:r>
      <w:r>
        <w:t xml:space="preserve">  </w:t>
      </w:r>
      <w:r>
        <w:rPr>
          <w:szCs w:val="24"/>
        </w:rPr>
        <w:t xml:space="preserve">Lessee shall </w:t>
      </w:r>
      <w:r>
        <w:rPr>
          <w:color w:val="000000"/>
          <w:szCs w:val="24"/>
        </w:rPr>
        <w:t xml:space="preserve">have the right to enforce </w:t>
      </w:r>
      <w:r>
        <w:rPr>
          <w:szCs w:val="24"/>
        </w:rPr>
        <w:t>Lessor</w:t>
      </w:r>
      <w:r>
        <w:rPr>
          <w:color w:val="000000"/>
          <w:szCs w:val="24"/>
        </w:rPr>
        <w:t>’s rights unde</w:t>
      </w:r>
      <w:r>
        <w:rPr>
          <w:color w:val="000000"/>
          <w:szCs w:val="24"/>
        </w:rPr>
        <w:t xml:space="preserve">r any Applicable Law protecting solar energy systems from obstruction.  </w:t>
      </w:r>
      <w:r>
        <w:rPr>
          <w:szCs w:val="24"/>
        </w:rPr>
        <w:t xml:space="preserve">Lessor shall </w:t>
      </w:r>
      <w:r>
        <w:rPr>
          <w:color w:val="000000"/>
          <w:szCs w:val="24"/>
        </w:rPr>
        <w:t xml:space="preserve">cooperate with any efforts by </w:t>
      </w:r>
      <w:r>
        <w:rPr>
          <w:szCs w:val="24"/>
        </w:rPr>
        <w:t xml:space="preserve">Lessee </w:t>
      </w:r>
      <w:r>
        <w:rPr>
          <w:color w:val="000000"/>
          <w:szCs w:val="24"/>
        </w:rPr>
        <w:t>to enforce such rights.</w:t>
      </w:r>
    </w:p>
    <w:p w14:paraId="5787997F" w14:textId="77777777" w:rsidR="00351B8C" w:rsidRDefault="00351B8C">
      <w:pPr>
        <w:tabs>
          <w:tab w:val="left" w:pos="-720"/>
        </w:tabs>
        <w:suppressAutoHyphens/>
      </w:pPr>
    </w:p>
    <w:p w14:paraId="081885E4" w14:textId="77777777" w:rsidR="00351B8C" w:rsidRDefault="00F826AF">
      <w:pPr>
        <w:tabs>
          <w:tab w:val="left" w:pos="-720"/>
        </w:tabs>
        <w:suppressAutoHyphens/>
        <w:jc w:val="both"/>
        <w:rPr>
          <w:b/>
        </w:rPr>
      </w:pPr>
      <w:r>
        <w:tab/>
        <w:t>c.</w:t>
      </w:r>
      <w:r>
        <w:tab/>
        <w:t>Lessor covenants that Lessee shall peaceably and quietly have, hold and enjoy its leasehold interest in t</w:t>
      </w:r>
      <w:r>
        <w:t xml:space="preserve">he Leased Premises during the Term in accordance with this Lease and the </w:t>
      </w:r>
      <w:r>
        <w:lastRenderedPageBreak/>
        <w:t>PPA, and Lessor shall cooperate as reasonably requested by Lessee to protect and defend Lessee’s leasehold interest hereunder from any other rights, interests, titles and claims arisi</w:t>
      </w:r>
      <w:r>
        <w:t xml:space="preserve">ng through Lessor or any third person or entity that threatens or challenges such leasehold interest.  </w:t>
      </w:r>
    </w:p>
    <w:p w14:paraId="2FD52CC2" w14:textId="77777777" w:rsidR="00351B8C" w:rsidRDefault="00351B8C">
      <w:pPr>
        <w:tabs>
          <w:tab w:val="left" w:pos="-720"/>
        </w:tabs>
        <w:suppressAutoHyphens/>
        <w:rPr>
          <w:b/>
        </w:rPr>
      </w:pPr>
    </w:p>
    <w:p w14:paraId="2022D968" w14:textId="77777777" w:rsidR="00351B8C" w:rsidRDefault="00F826AF">
      <w:pPr>
        <w:tabs>
          <w:tab w:val="left" w:pos="-720"/>
        </w:tabs>
        <w:suppressAutoHyphens/>
        <w:rPr>
          <w:b/>
        </w:rPr>
      </w:pPr>
      <w:r>
        <w:rPr>
          <w:b/>
        </w:rPr>
        <w:t>6.</w:t>
      </w:r>
      <w:r>
        <w:rPr>
          <w:b/>
        </w:rPr>
        <w:tab/>
        <w:t>Maintenance and Repair of Leased Premises</w:t>
      </w:r>
    </w:p>
    <w:p w14:paraId="73FB36D5" w14:textId="77777777" w:rsidR="00351B8C" w:rsidRDefault="00351B8C">
      <w:pPr>
        <w:tabs>
          <w:tab w:val="left" w:pos="-720"/>
        </w:tabs>
        <w:suppressAutoHyphens/>
        <w:rPr>
          <w:b/>
        </w:rPr>
      </w:pPr>
    </w:p>
    <w:p w14:paraId="0773713C" w14:textId="77777777" w:rsidR="00351B8C" w:rsidRDefault="00F826AF">
      <w:pPr>
        <w:tabs>
          <w:tab w:val="left" w:pos="-720"/>
        </w:tabs>
        <w:suppressAutoHyphens/>
        <w:jc w:val="both"/>
      </w:pPr>
      <w:r>
        <w:rPr>
          <w:b/>
        </w:rPr>
        <w:tab/>
      </w:r>
      <w:r>
        <w:t>a.</w:t>
      </w:r>
      <w:r>
        <w:tab/>
        <w:t>Lessee shall repair all damage to the Properties to the extent caused by or relating to Lessee’s cons</w:t>
      </w:r>
      <w:r>
        <w:t xml:space="preserve">truction, installation, operation, maintenance and removal of the </w:t>
      </w:r>
      <w:r>
        <w:rPr>
          <w:szCs w:val="24"/>
        </w:rPr>
        <w:t>Facilities</w:t>
      </w:r>
      <w:r>
        <w:t>.  Lessee shall keep the Leased Premises in good order and condition.</w:t>
      </w:r>
    </w:p>
    <w:p w14:paraId="72CBB4FB" w14:textId="77777777" w:rsidR="00351B8C" w:rsidRDefault="00351B8C">
      <w:pPr>
        <w:tabs>
          <w:tab w:val="left" w:pos="-720"/>
        </w:tabs>
        <w:suppressAutoHyphens/>
      </w:pPr>
    </w:p>
    <w:p w14:paraId="0BEAE524" w14:textId="77777777" w:rsidR="00351B8C" w:rsidRDefault="00F826AF">
      <w:pPr>
        <w:tabs>
          <w:tab w:val="left" w:pos="-720"/>
        </w:tabs>
        <w:suppressAutoHyphens/>
        <w:jc w:val="both"/>
      </w:pPr>
      <w:r>
        <w:tab/>
        <w:t>b.</w:t>
      </w:r>
      <w:r>
        <w:tab/>
        <w:t>During the Term, Lessor shall maintain in good operating condition and repair the Properties including fo</w:t>
      </w:r>
      <w:r>
        <w:t xml:space="preserve">liage, vegetation, structural elements and all building systems (including but not limited to, the foundations, exterior walls, structural condition of interior bearing walls, roof, fire sprinkler, electrical system (but not including the </w:t>
      </w:r>
      <w:r>
        <w:rPr>
          <w:szCs w:val="24"/>
        </w:rPr>
        <w:t>Facilities</w:t>
      </w:r>
      <w:r>
        <w:t xml:space="preserve">), and </w:t>
      </w:r>
      <w:r>
        <w:t xml:space="preserve">utility systems).  All maintenance of the Properties shall be the responsibility of Lessor, except for maintenance of the </w:t>
      </w:r>
      <w:r>
        <w:rPr>
          <w:szCs w:val="24"/>
        </w:rPr>
        <w:t>Facilities</w:t>
      </w:r>
      <w:r>
        <w:t xml:space="preserve"> which shall be Lessee’s responsibility.   </w:t>
      </w:r>
    </w:p>
    <w:p w14:paraId="4D65558B" w14:textId="77777777" w:rsidR="00351B8C" w:rsidRDefault="00351B8C">
      <w:pPr>
        <w:tabs>
          <w:tab w:val="left" w:pos="-720"/>
        </w:tabs>
        <w:suppressAutoHyphens/>
      </w:pPr>
    </w:p>
    <w:p w14:paraId="438F8991" w14:textId="77777777" w:rsidR="00351B8C" w:rsidRDefault="00F826AF">
      <w:pPr>
        <w:tabs>
          <w:tab w:val="left" w:pos="-720"/>
        </w:tabs>
        <w:suppressAutoHyphens/>
        <w:rPr>
          <w:b/>
        </w:rPr>
      </w:pPr>
      <w:r>
        <w:rPr>
          <w:b/>
        </w:rPr>
        <w:t>7.</w:t>
      </w:r>
      <w:r>
        <w:tab/>
      </w:r>
      <w:r>
        <w:rPr>
          <w:b/>
        </w:rPr>
        <w:t>Statutory and Regulatory Compliance</w:t>
      </w:r>
    </w:p>
    <w:p w14:paraId="749D51DF" w14:textId="77777777" w:rsidR="00351B8C" w:rsidRDefault="00351B8C">
      <w:pPr>
        <w:tabs>
          <w:tab w:val="left" w:pos="-720"/>
        </w:tabs>
        <w:suppressAutoHyphens/>
        <w:rPr>
          <w:b/>
        </w:rPr>
      </w:pPr>
    </w:p>
    <w:p w14:paraId="525ABBD1" w14:textId="77777777" w:rsidR="00351B8C" w:rsidRDefault="00F826AF">
      <w:pPr>
        <w:tabs>
          <w:tab w:val="left" w:pos="-720"/>
        </w:tabs>
        <w:suppressAutoHyphens/>
        <w:jc w:val="both"/>
      </w:pPr>
      <w:r>
        <w:rPr>
          <w:b/>
        </w:rPr>
        <w:tab/>
      </w:r>
      <w:r>
        <w:t>Lessee shall comply with all provision</w:t>
      </w:r>
      <w:r>
        <w:t xml:space="preserve">s of Applicable Law in connection with the construction, operation and maintenance of the </w:t>
      </w:r>
      <w:r>
        <w:rPr>
          <w:szCs w:val="24"/>
        </w:rPr>
        <w:t>Facilities</w:t>
      </w:r>
      <w:r>
        <w:t xml:space="preserve"> by Lessee and its contractors, subcontractors, employees and agents. </w:t>
      </w:r>
    </w:p>
    <w:p w14:paraId="7DE418AA" w14:textId="77777777" w:rsidR="00351B8C" w:rsidRDefault="00351B8C">
      <w:pPr>
        <w:tabs>
          <w:tab w:val="left" w:pos="-720"/>
        </w:tabs>
        <w:suppressAutoHyphens/>
      </w:pPr>
    </w:p>
    <w:p w14:paraId="3293267F" w14:textId="77777777" w:rsidR="00351B8C" w:rsidRDefault="00F826AF">
      <w:pPr>
        <w:tabs>
          <w:tab w:val="left" w:pos="-720"/>
        </w:tabs>
        <w:suppressAutoHyphens/>
      </w:pPr>
      <w:r>
        <w:rPr>
          <w:b/>
        </w:rPr>
        <w:t>8.</w:t>
      </w:r>
      <w:r>
        <w:rPr>
          <w:b/>
        </w:rPr>
        <w:tab/>
        <w:t xml:space="preserve">Maintenance. </w:t>
      </w:r>
    </w:p>
    <w:p w14:paraId="5238AFFA" w14:textId="77777777" w:rsidR="00351B8C" w:rsidRDefault="00351B8C">
      <w:pPr>
        <w:tabs>
          <w:tab w:val="left" w:pos="-720"/>
        </w:tabs>
        <w:suppressAutoHyphens/>
      </w:pPr>
    </w:p>
    <w:p w14:paraId="63C3DB7E" w14:textId="77777777" w:rsidR="00351B8C" w:rsidRDefault="00F826AF">
      <w:pPr>
        <w:tabs>
          <w:tab w:val="left" w:pos="-720"/>
        </w:tabs>
        <w:suppressAutoHyphens/>
        <w:jc w:val="both"/>
      </w:pPr>
      <w:r>
        <w:tab/>
        <w:t>a.</w:t>
      </w:r>
      <w:r>
        <w:tab/>
        <w:t xml:space="preserve">Lessee shall properly maintain the </w:t>
      </w:r>
      <w:r>
        <w:rPr>
          <w:szCs w:val="24"/>
        </w:rPr>
        <w:t>Facilities</w:t>
      </w:r>
      <w:r>
        <w:t xml:space="preserve"> in good order an</w:t>
      </w:r>
      <w:r>
        <w:t>d working condition, and in compliance with all Applicable Laws.  Prior to making any alterations or improvements to a Property after the Commercial Operation Date, Lessee shall obtain the Lessor’s consent in accordance with Section 4(c), which shall not b</w:t>
      </w:r>
      <w:r>
        <w:t xml:space="preserve">e unreasonably conditioned, withheld or delayed.  </w:t>
      </w:r>
    </w:p>
    <w:p w14:paraId="6BC84A29" w14:textId="77777777" w:rsidR="00351B8C" w:rsidRDefault="00351B8C">
      <w:pPr>
        <w:tabs>
          <w:tab w:val="left" w:pos="-720"/>
        </w:tabs>
        <w:suppressAutoHyphens/>
      </w:pPr>
    </w:p>
    <w:p w14:paraId="7DD1FB7B" w14:textId="77777777" w:rsidR="00351B8C" w:rsidRDefault="00F826AF">
      <w:pPr>
        <w:numPr>
          <w:ilvl w:val="0"/>
          <w:numId w:val="4"/>
        </w:numPr>
        <w:tabs>
          <w:tab w:val="left" w:pos="-720"/>
        </w:tabs>
        <w:suppressAutoHyphens/>
        <w:ind w:left="0" w:firstLine="720"/>
        <w:jc w:val="both"/>
      </w:pPr>
      <w:r>
        <w:t>The Lessee, except with the reasonable consent of the Lessor, shall not permit any mechanics' liens, or similar liens, to remain upon the Leased Premises for labor and material furnished to the Lessee or claimed to have been furnished to the Lessee in conn</w:t>
      </w:r>
      <w:r>
        <w:t xml:space="preserve">ection with work of any character performed or claimed to have been performed at the direction of the Lessee and shall cause any such lien to be released of record or bonded over forthwith without cost to the Lessor.  </w:t>
      </w:r>
    </w:p>
    <w:p w14:paraId="7BA98FCC" w14:textId="77777777" w:rsidR="00351B8C" w:rsidRDefault="00351B8C">
      <w:pPr>
        <w:tabs>
          <w:tab w:val="left" w:pos="-720"/>
        </w:tabs>
        <w:suppressAutoHyphens/>
      </w:pPr>
    </w:p>
    <w:p w14:paraId="32FE7787" w14:textId="77777777" w:rsidR="00351B8C" w:rsidRDefault="00F826AF">
      <w:pPr>
        <w:tabs>
          <w:tab w:val="left" w:pos="-720"/>
        </w:tabs>
        <w:suppressAutoHyphens/>
      </w:pPr>
      <w:r>
        <w:rPr>
          <w:b/>
        </w:rPr>
        <w:t>9.</w:t>
      </w:r>
      <w:r>
        <w:rPr>
          <w:b/>
        </w:rPr>
        <w:tab/>
        <w:t>Insurance.</w:t>
      </w:r>
      <w:r>
        <w:t xml:space="preserve">   </w:t>
      </w:r>
    </w:p>
    <w:p w14:paraId="673C379A" w14:textId="77777777" w:rsidR="00351B8C" w:rsidRDefault="00351B8C">
      <w:pPr>
        <w:tabs>
          <w:tab w:val="left" w:pos="-720"/>
        </w:tabs>
        <w:suppressAutoHyphens/>
      </w:pPr>
    </w:p>
    <w:p w14:paraId="0C2E0CAE" w14:textId="77777777" w:rsidR="00351B8C" w:rsidRDefault="00F826AF">
      <w:pPr>
        <w:tabs>
          <w:tab w:val="left" w:pos="-720"/>
        </w:tabs>
        <w:suppressAutoHyphens/>
        <w:jc w:val="both"/>
        <w:rPr>
          <w:szCs w:val="24"/>
        </w:rPr>
      </w:pPr>
      <w:r>
        <w:rPr>
          <w:szCs w:val="24"/>
        </w:rPr>
        <w:tab/>
        <w:t>a.</w:t>
      </w:r>
      <w:r>
        <w:rPr>
          <w:szCs w:val="24"/>
        </w:rPr>
        <w:tab/>
        <w:t>Lessee (or its</w:t>
      </w:r>
      <w:r>
        <w:rPr>
          <w:szCs w:val="24"/>
        </w:rPr>
        <w:t xml:space="preserve"> contractors, subcontractors or agents) and Lessor shall obtain and maintain the insurance coverage required under the PPA. In addition, Lessor shall obtain and maintain all-risk property insurance covering the replacement value of the Properties, naming L</w:t>
      </w:r>
      <w:r>
        <w:rPr>
          <w:szCs w:val="24"/>
        </w:rPr>
        <w:t>essee as an additional insured, which shall be primary and non-contributory. Lessor shall provide Lessee with a description of its insurance and self-insurance upon the execution of this Lease and the PPA.</w:t>
      </w:r>
    </w:p>
    <w:p w14:paraId="5DA91ABE" w14:textId="77777777" w:rsidR="00351B8C" w:rsidRDefault="00351B8C">
      <w:pPr>
        <w:tabs>
          <w:tab w:val="left" w:pos="-720"/>
        </w:tabs>
        <w:suppressAutoHyphens/>
        <w:rPr>
          <w:szCs w:val="24"/>
        </w:rPr>
      </w:pPr>
    </w:p>
    <w:p w14:paraId="3B73D952" w14:textId="77777777" w:rsidR="00351B8C" w:rsidRDefault="00F826AF">
      <w:pPr>
        <w:pStyle w:val="BodyText"/>
        <w:widowControl/>
        <w:jc w:val="both"/>
        <w:rPr>
          <w:rFonts w:ascii="Times New Roman" w:hAnsi="Times New Roman"/>
          <w:szCs w:val="24"/>
          <w:u w:val="none"/>
        </w:rPr>
      </w:pPr>
      <w:r>
        <w:rPr>
          <w:rFonts w:ascii="Times New Roman" w:hAnsi="Times New Roman"/>
          <w:szCs w:val="24"/>
          <w:u w:val="none"/>
        </w:rPr>
        <w:tab/>
        <w:t>b.</w:t>
      </w:r>
      <w:r>
        <w:rPr>
          <w:rFonts w:ascii="Times New Roman" w:hAnsi="Times New Roman"/>
          <w:szCs w:val="24"/>
          <w:u w:val="none"/>
        </w:rPr>
        <w:tab/>
        <w:t>Each Party hereby waives any right of recover</w:t>
      </w:r>
      <w:r>
        <w:rPr>
          <w:rFonts w:ascii="Times New Roman" w:hAnsi="Times New Roman"/>
          <w:szCs w:val="24"/>
          <w:u w:val="none"/>
        </w:rPr>
        <w:t>y against the other for injury or loss to personal property due to hazards covered by insurance obtained with respect to the Property or Leased Premises, including the improvements and installations thereon.</w:t>
      </w:r>
    </w:p>
    <w:p w14:paraId="6664E0A6" w14:textId="77777777" w:rsidR="00351B8C" w:rsidRDefault="00351B8C">
      <w:pPr>
        <w:pStyle w:val="BodyText"/>
        <w:widowControl/>
        <w:jc w:val="both"/>
        <w:rPr>
          <w:rFonts w:ascii="Times New Roman" w:hAnsi="Times New Roman"/>
          <w:szCs w:val="24"/>
          <w:u w:val="none"/>
        </w:rPr>
      </w:pPr>
    </w:p>
    <w:p w14:paraId="470B338B" w14:textId="77777777" w:rsidR="00351B8C" w:rsidRDefault="00F826AF">
      <w:pPr>
        <w:pStyle w:val="BodyText"/>
        <w:widowControl/>
        <w:ind w:firstLine="720"/>
        <w:jc w:val="both"/>
        <w:rPr>
          <w:rFonts w:ascii="Times New Roman" w:hAnsi="Times New Roman"/>
          <w:szCs w:val="24"/>
          <w:u w:val="none"/>
        </w:rPr>
      </w:pPr>
      <w:r>
        <w:rPr>
          <w:rFonts w:ascii="Times New Roman" w:hAnsi="Times New Roman"/>
          <w:szCs w:val="24"/>
          <w:u w:val="none"/>
        </w:rPr>
        <w:t>c.</w:t>
      </w:r>
      <w:r>
        <w:rPr>
          <w:rFonts w:ascii="Times New Roman" w:hAnsi="Times New Roman"/>
          <w:szCs w:val="24"/>
          <w:u w:val="none"/>
        </w:rPr>
        <w:tab/>
        <w:t>In the event that the PPA is terminated with</w:t>
      </w:r>
      <w:r>
        <w:rPr>
          <w:rFonts w:ascii="Times New Roman" w:hAnsi="Times New Roman"/>
          <w:szCs w:val="24"/>
          <w:u w:val="none"/>
        </w:rPr>
        <w:t xml:space="preserve"> respect to a Facility pursuant to Section 10.02(c) of the PPA as a result of a Facility Loss, this Lease shall terminate solely with respect to the applicable Property automatically effective upon the date of notice from Lessee to Lessor delivered pursuan</w:t>
      </w:r>
      <w:r>
        <w:rPr>
          <w:rFonts w:ascii="Times New Roman" w:hAnsi="Times New Roman"/>
          <w:szCs w:val="24"/>
          <w:u w:val="none"/>
        </w:rPr>
        <w:t xml:space="preserve">t to Section 10.02(c) of the PPA, provided that, Lessee shall have a reasonable period of time to remove the applicable Facility and Facility Assets from the applicable Property and shall comply with the provisions of Section 6.04 of the PPA in connection </w:t>
      </w:r>
      <w:r>
        <w:rPr>
          <w:rFonts w:ascii="Times New Roman" w:hAnsi="Times New Roman"/>
          <w:szCs w:val="24"/>
          <w:u w:val="none"/>
        </w:rPr>
        <w:t>with such removal.</w:t>
      </w:r>
    </w:p>
    <w:p w14:paraId="13C54346" w14:textId="77777777" w:rsidR="00351B8C" w:rsidRDefault="00351B8C">
      <w:pPr>
        <w:tabs>
          <w:tab w:val="left" w:pos="-720"/>
        </w:tabs>
        <w:suppressAutoHyphens/>
      </w:pPr>
    </w:p>
    <w:p w14:paraId="11B29DDD" w14:textId="77777777" w:rsidR="00351B8C" w:rsidRDefault="00F826AF">
      <w:pPr>
        <w:tabs>
          <w:tab w:val="left" w:pos="-720"/>
        </w:tabs>
        <w:suppressAutoHyphens/>
      </w:pPr>
      <w:r>
        <w:rPr>
          <w:b/>
        </w:rPr>
        <w:t>10.</w:t>
      </w:r>
      <w:r>
        <w:rPr>
          <w:b/>
        </w:rPr>
        <w:tab/>
        <w:t>Reserved</w:t>
      </w:r>
      <w:r>
        <w:t xml:space="preserve">.  </w:t>
      </w:r>
    </w:p>
    <w:p w14:paraId="0C5EDB10" w14:textId="77777777" w:rsidR="00351B8C" w:rsidRDefault="00351B8C">
      <w:pPr>
        <w:tabs>
          <w:tab w:val="left" w:pos="-720"/>
        </w:tabs>
        <w:suppressAutoHyphens/>
      </w:pPr>
    </w:p>
    <w:p w14:paraId="2E06BBFF" w14:textId="77777777" w:rsidR="00351B8C" w:rsidRDefault="00F826AF">
      <w:pPr>
        <w:tabs>
          <w:tab w:val="left" w:pos="-720"/>
        </w:tabs>
        <w:suppressAutoHyphens/>
      </w:pPr>
      <w:r>
        <w:rPr>
          <w:b/>
        </w:rPr>
        <w:t>11.</w:t>
      </w:r>
      <w:r>
        <w:rPr>
          <w:b/>
        </w:rPr>
        <w:tab/>
        <w:t>Eminent Domain.</w:t>
      </w:r>
      <w:r>
        <w:t xml:space="preserve">  </w:t>
      </w:r>
    </w:p>
    <w:p w14:paraId="5366EE8B" w14:textId="77777777" w:rsidR="00351B8C" w:rsidRDefault="00351B8C">
      <w:pPr>
        <w:tabs>
          <w:tab w:val="left" w:pos="-720"/>
        </w:tabs>
        <w:suppressAutoHyphens/>
      </w:pPr>
    </w:p>
    <w:p w14:paraId="2EDA1A39" w14:textId="77777777" w:rsidR="00351B8C" w:rsidRDefault="00F826AF">
      <w:pPr>
        <w:tabs>
          <w:tab w:val="left" w:pos="-720"/>
        </w:tabs>
        <w:suppressAutoHyphens/>
        <w:jc w:val="both"/>
      </w:pPr>
      <w:r>
        <w:tab/>
        <w:t>a.</w:t>
      </w:r>
      <w:r>
        <w:tab/>
        <w:t xml:space="preserve">If part of a Property is taken by eminent domain or by way of condemnation such that the balance of such Property remains unsuitable for Lessee’s use and operation of the applicable Facility, </w:t>
      </w:r>
      <w:r>
        <w:t>as reasonably determined by Lessee, then the Parties shall meet to discuss a mutually agreeable alternative arrangement for operation of such Facility and Facility Assets.  If no alternative arrangement is acceptable to Lessee, then Lessee may terminate th</w:t>
      </w:r>
      <w:r>
        <w:t>is Lease in part with respect to the affected Property.</w:t>
      </w:r>
    </w:p>
    <w:p w14:paraId="002CBA61" w14:textId="77777777" w:rsidR="00351B8C" w:rsidRDefault="00351B8C">
      <w:pPr>
        <w:tabs>
          <w:tab w:val="left" w:pos="-720"/>
        </w:tabs>
        <w:suppressAutoHyphens/>
      </w:pPr>
    </w:p>
    <w:p w14:paraId="4EF6BB28" w14:textId="77777777" w:rsidR="00351B8C" w:rsidRDefault="00F826AF">
      <w:pPr>
        <w:tabs>
          <w:tab w:val="left" w:pos="-720"/>
        </w:tabs>
        <w:suppressAutoHyphens/>
        <w:jc w:val="both"/>
      </w:pPr>
      <w:r>
        <w:tab/>
        <w:t>b.</w:t>
      </w:r>
      <w:r>
        <w:tab/>
        <w:t>If the entirety of a Property shall be taken by right of eminent domain, the Lease shall terminate with respect to the affected Property as of the time that possession is required by the taking a</w:t>
      </w:r>
      <w:r>
        <w:t>uthority.  Lessor reserves, and the Lessee grants to the Lessor, all rights which the Lessee may have for damages or injury to the Leased Premises for any taking by eminent domain, except for damage to the Lessee’s fixtures, property, or equipment, includi</w:t>
      </w:r>
      <w:r>
        <w:t>ng the affected Facility and Facility Assets.  The Parties will be entitled to share in the condemnation proceeds in proportion to the values of their respective interests in the Property, which for Lessee will include, where applicable, the value of the a</w:t>
      </w:r>
      <w:r>
        <w:t xml:space="preserve">ffected Facility and Facility Assets, moving expenses, prepaid rent, and business dislocation expenses.  </w:t>
      </w:r>
    </w:p>
    <w:p w14:paraId="6A76D5E8" w14:textId="77777777" w:rsidR="00351B8C" w:rsidRDefault="00351B8C">
      <w:pPr>
        <w:tabs>
          <w:tab w:val="left" w:pos="-720"/>
        </w:tabs>
        <w:suppressAutoHyphens/>
      </w:pPr>
    </w:p>
    <w:p w14:paraId="6BF90E7A" w14:textId="77777777" w:rsidR="00351B8C" w:rsidRDefault="00F826AF">
      <w:pPr>
        <w:tabs>
          <w:tab w:val="left" w:pos="-720"/>
        </w:tabs>
        <w:suppressAutoHyphens/>
        <w:jc w:val="both"/>
      </w:pPr>
      <w:r>
        <w:rPr>
          <w:b/>
        </w:rPr>
        <w:t>12.</w:t>
      </w:r>
      <w:r>
        <w:rPr>
          <w:b/>
        </w:rPr>
        <w:tab/>
        <w:t>Term and Termination.</w:t>
      </w:r>
      <w:r>
        <w:t xml:space="preserve">  Unless Lessor has exercised the Purchase Option under the PPA, within one hundred twenty (120) days after termination of t</w:t>
      </w:r>
      <w:r>
        <w:t xml:space="preserve">his Lease (in whole or in part following a Property-Specific Default or Lessor Property-Specific Default), Lessee shall remove the applicable Facility and Facility Assets or Facilities, and any of its vehicles, equipment or other materials, and repair any </w:t>
      </w:r>
      <w:r>
        <w:t xml:space="preserve">damage to the applicable Property or Properties caused by such removal. In connection with such removal, Lessor shall continue to provide Lessee and Lessee Parties with access to the Properties without payment of any additional rent. Lessee shall maintain </w:t>
      </w:r>
      <w:r>
        <w:t xml:space="preserve">all insurance required under this Lease and any security for the cost of removal required under the PPA until removal of the applicable Facility and Facility Assets or Facilities is complete.   </w:t>
      </w:r>
    </w:p>
    <w:p w14:paraId="4CAD5F6C" w14:textId="77777777" w:rsidR="00351B8C" w:rsidRDefault="00F826AF">
      <w:pPr>
        <w:tabs>
          <w:tab w:val="left" w:pos="-720"/>
        </w:tabs>
        <w:suppressAutoHyphens/>
      </w:pPr>
      <w:r>
        <w:tab/>
      </w:r>
    </w:p>
    <w:p w14:paraId="32328AE0" w14:textId="77777777" w:rsidR="00351B8C" w:rsidRDefault="00F826AF">
      <w:pPr>
        <w:widowControl/>
        <w:autoSpaceDE w:val="0"/>
        <w:autoSpaceDN w:val="0"/>
        <w:adjustRightInd w:val="0"/>
        <w:spacing w:after="240"/>
        <w:jc w:val="both"/>
        <w:rPr>
          <w:szCs w:val="24"/>
          <w:u w:val="single"/>
        </w:rPr>
      </w:pPr>
      <w:r>
        <w:rPr>
          <w:b/>
        </w:rPr>
        <w:lastRenderedPageBreak/>
        <w:t>13.</w:t>
      </w:r>
      <w:r>
        <w:rPr>
          <w:b/>
        </w:rPr>
        <w:tab/>
        <w:t>Assignment</w:t>
      </w:r>
      <w:r>
        <w:t xml:space="preserve">. </w:t>
      </w:r>
    </w:p>
    <w:p w14:paraId="580688A4" w14:textId="77777777" w:rsidR="00351B8C" w:rsidRDefault="00F826AF">
      <w:pPr>
        <w:widowControl/>
        <w:autoSpaceDE w:val="0"/>
        <w:autoSpaceDN w:val="0"/>
        <w:adjustRightInd w:val="0"/>
        <w:spacing w:after="240"/>
        <w:ind w:firstLine="720"/>
        <w:jc w:val="both"/>
        <w:rPr>
          <w:szCs w:val="24"/>
        </w:rPr>
      </w:pPr>
      <w:r>
        <w:rPr>
          <w:szCs w:val="24"/>
        </w:rPr>
        <w:t>a.</w:t>
      </w:r>
      <w:r>
        <w:rPr>
          <w:szCs w:val="24"/>
        </w:rPr>
        <w:tab/>
      </w:r>
      <w:r>
        <w:rPr>
          <w:szCs w:val="24"/>
        </w:rPr>
        <w:t>This Lease and the rights and obligations under this Lease shall be binding upon and shall inure to the benefit of Lessee and Lessor and their respective successors and permitted assigns. Except as provided in this Lease, neither Party shall have the right</w:t>
      </w:r>
      <w:r>
        <w:rPr>
          <w:szCs w:val="24"/>
        </w:rPr>
        <w:t xml:space="preserve"> to assign or transfer, whether voluntarily or by operation of Applicable Law, any of its rights, duties or obligations under this Lease without the prior written consent of the other Party, which consent shall not be unreasonably withheld or delayed.  Any</w:t>
      </w:r>
      <w:r>
        <w:rPr>
          <w:szCs w:val="24"/>
        </w:rPr>
        <w:t xml:space="preserve"> purported assignment in violation of this Section 13 shall be null and void </w:t>
      </w:r>
      <w:r>
        <w:rPr>
          <w:i/>
          <w:szCs w:val="24"/>
        </w:rPr>
        <w:t>ab initio.</w:t>
      </w:r>
    </w:p>
    <w:p w14:paraId="0DB4F08B" w14:textId="77777777" w:rsidR="00351B8C" w:rsidRDefault="00F826AF">
      <w:pPr>
        <w:widowControl/>
        <w:autoSpaceDE w:val="0"/>
        <w:autoSpaceDN w:val="0"/>
        <w:adjustRightInd w:val="0"/>
        <w:spacing w:after="240"/>
        <w:ind w:firstLine="720"/>
        <w:jc w:val="both"/>
        <w:rPr>
          <w:szCs w:val="24"/>
        </w:rPr>
      </w:pPr>
      <w:r>
        <w:rPr>
          <w:szCs w:val="24"/>
        </w:rPr>
        <w:t>b.</w:t>
      </w:r>
      <w:r>
        <w:rPr>
          <w:szCs w:val="24"/>
        </w:rPr>
        <w:tab/>
        <w:t xml:space="preserve">Lessor shall not assign its interests in this Lease, nor any part thereof, without Lessee’s prior written consent, which consent shall not be unreasonably withheld, </w:t>
      </w:r>
      <w:r>
        <w:rPr>
          <w:szCs w:val="24"/>
        </w:rPr>
        <w:t>conditioned or delayed.</w:t>
      </w:r>
    </w:p>
    <w:p w14:paraId="717CCCB9" w14:textId="77777777" w:rsidR="00351B8C" w:rsidRDefault="00F826AF">
      <w:pPr>
        <w:widowControl/>
        <w:autoSpaceDE w:val="0"/>
        <w:autoSpaceDN w:val="0"/>
        <w:adjustRightInd w:val="0"/>
        <w:spacing w:after="240"/>
        <w:ind w:firstLine="720"/>
        <w:jc w:val="both"/>
        <w:rPr>
          <w:szCs w:val="24"/>
        </w:rPr>
      </w:pPr>
      <w:r>
        <w:rPr>
          <w:szCs w:val="24"/>
        </w:rPr>
        <w:t>c.</w:t>
      </w:r>
      <w:r>
        <w:rPr>
          <w:szCs w:val="24"/>
        </w:rPr>
        <w:tab/>
      </w:r>
      <w:r>
        <w:rPr>
          <w:szCs w:val="24"/>
          <w:u w:val="single"/>
        </w:rPr>
        <w:t>Assignment by Lessee</w:t>
      </w:r>
      <w:r>
        <w:rPr>
          <w:szCs w:val="24"/>
        </w:rPr>
        <w:t xml:space="preserve">. </w:t>
      </w:r>
    </w:p>
    <w:p w14:paraId="5BC6D94E" w14:textId="77777777" w:rsidR="00351B8C" w:rsidRDefault="00F826AF">
      <w:pPr>
        <w:widowControl/>
        <w:autoSpaceDE w:val="0"/>
        <w:autoSpaceDN w:val="0"/>
        <w:adjustRightInd w:val="0"/>
        <w:spacing w:after="240"/>
        <w:ind w:firstLine="1440"/>
        <w:jc w:val="both"/>
        <w:rPr>
          <w:szCs w:val="24"/>
        </w:rPr>
      </w:pPr>
      <w:r>
        <w:rPr>
          <w:szCs w:val="24"/>
        </w:rPr>
        <w:t>(i)</w:t>
      </w:r>
      <w:r>
        <w:rPr>
          <w:szCs w:val="24"/>
        </w:rPr>
        <w:tab/>
        <w:t>Notwithstanding anything to the contrary herein, Lessee may assign all or a portion of its rights and obligations hereunder to (A) to one or more Affiliates of Lessee, (B) to any person succeeding to al</w:t>
      </w:r>
      <w:r>
        <w:rPr>
          <w:szCs w:val="24"/>
        </w:rPr>
        <w:t>l or substantially all of the assets of Lessee, (C) to an entity that acquires one or more Facilities or, prior to the construction of the Facilities, the development rights thereto, so long as the assignee has demonstrable experience in operating and main</w:t>
      </w:r>
      <w:r>
        <w:rPr>
          <w:szCs w:val="24"/>
        </w:rPr>
        <w:t xml:space="preserve">taining solar photovoltaic systems comparable to the Facilities; and has demonstrable financial capability to maintain the Facilities.  In the event of any such assignment, Lessee shall provide advance written </w:t>
      </w:r>
      <w:proofErr w:type="gramStart"/>
      <w:r>
        <w:rPr>
          <w:szCs w:val="24"/>
        </w:rPr>
        <w:t>notice  to</w:t>
      </w:r>
      <w:proofErr w:type="gramEnd"/>
      <w:r>
        <w:rPr>
          <w:szCs w:val="24"/>
        </w:rPr>
        <w:t xml:space="preserve"> Lessor of the existence of such ass</w:t>
      </w:r>
      <w:r>
        <w:rPr>
          <w:szCs w:val="24"/>
        </w:rPr>
        <w:t>ignment, together with the name and address of the assignee, and documentation establishing that the assignee as of the closing of such transaction will assume all or a portion of the Lessee’s rights and obligations under this Lease.  Lessor agrees to prom</w:t>
      </w:r>
      <w:r>
        <w:rPr>
          <w:szCs w:val="24"/>
        </w:rPr>
        <w:t>ptly execute any document reasonably requested in acknowledgement of such assignment and in consent thereto in accordance with the provisions hereof.  If such assignment is a full assignment of all of Lessee’s rights, and obligations under this Lease, then</w:t>
      </w:r>
      <w:r>
        <w:rPr>
          <w:szCs w:val="24"/>
        </w:rPr>
        <w:t xml:space="preserve"> Lessee shall have no further liability arising under this Lease after the effective date of the assignment.  </w:t>
      </w:r>
    </w:p>
    <w:p w14:paraId="768B682A" w14:textId="77777777" w:rsidR="00351B8C" w:rsidRDefault="00F826AF">
      <w:pPr>
        <w:widowControl/>
        <w:autoSpaceDE w:val="0"/>
        <w:autoSpaceDN w:val="0"/>
        <w:adjustRightInd w:val="0"/>
        <w:spacing w:after="240"/>
        <w:ind w:firstLine="1440"/>
        <w:jc w:val="both"/>
        <w:rPr>
          <w:szCs w:val="24"/>
        </w:rPr>
      </w:pPr>
      <w:r>
        <w:rPr>
          <w:szCs w:val="24"/>
        </w:rPr>
        <w:t>(ii)</w:t>
      </w:r>
      <w:r>
        <w:rPr>
          <w:szCs w:val="24"/>
        </w:rPr>
        <w:tab/>
        <w:t>Lessor shall deliver notice to Lessee not less than thirty (30) days in advance of any proposed transfer of the Properties, which such trans</w:t>
      </w:r>
      <w:r>
        <w:rPr>
          <w:szCs w:val="24"/>
        </w:rPr>
        <w:t>fer shall be subject to the prior written consent of Lessee, in its sole discretion. Lessor agrees that this Lease shall survive any transfer of the Properties; provided, however that Lessor shall remain primarily liable for all obligations of Lessor hereu</w:t>
      </w:r>
      <w:r>
        <w:rPr>
          <w:szCs w:val="24"/>
        </w:rPr>
        <w:t>nder until Lessee has approved the creditworthiness of Lessor’s assignee.  In furtherance of the foregoing, Lessor agrees that it shall cause any purchaser, assignee, or mortgagee of the Properties to execute and deliver to Lessee an assignment and assumpt</w:t>
      </w:r>
      <w:r>
        <w:rPr>
          <w:szCs w:val="24"/>
        </w:rPr>
        <w:t>ion of this Lease and the PPA simultaneously with the transfer of the Properties to such purchaser, assignee or mortgagee, and that Lessor shall reimburse Lessee for all costs and expenses associated with review and negotiation of such agreements, includin</w:t>
      </w:r>
      <w:r>
        <w:rPr>
          <w:szCs w:val="24"/>
        </w:rPr>
        <w:t xml:space="preserve">g reasonable attorneys’ fees.  Such assignment and assumption agreements shall contain an acknowledgement by the purchaser, assignee or mortgagee that it has no interest in the Facilities and shall not gain any interest in the Facilities </w:t>
      </w:r>
      <w:proofErr w:type="gramStart"/>
      <w:r>
        <w:rPr>
          <w:szCs w:val="24"/>
        </w:rPr>
        <w:t>by virtue of</w:t>
      </w:r>
      <w:proofErr w:type="gramEnd"/>
      <w:r>
        <w:rPr>
          <w:szCs w:val="24"/>
        </w:rPr>
        <w:t xml:space="preserve"> the t</w:t>
      </w:r>
      <w:r>
        <w:rPr>
          <w:szCs w:val="24"/>
        </w:rPr>
        <w:t>ransfer, other than the rights of Lessor hereunder.</w:t>
      </w:r>
    </w:p>
    <w:p w14:paraId="5D280380" w14:textId="77777777" w:rsidR="00351B8C" w:rsidRDefault="00F826AF">
      <w:pPr>
        <w:widowControl/>
        <w:autoSpaceDE w:val="0"/>
        <w:autoSpaceDN w:val="0"/>
        <w:adjustRightInd w:val="0"/>
        <w:spacing w:after="240"/>
        <w:ind w:firstLine="720"/>
        <w:jc w:val="both"/>
        <w:rPr>
          <w:szCs w:val="24"/>
        </w:rPr>
      </w:pPr>
      <w:r>
        <w:rPr>
          <w:szCs w:val="24"/>
        </w:rPr>
        <w:lastRenderedPageBreak/>
        <w:t>d.</w:t>
      </w:r>
      <w:r>
        <w:rPr>
          <w:szCs w:val="24"/>
        </w:rPr>
        <w:tab/>
        <w:t>Notwithstanding any contrary provisions contained in this Lease, including without limitation Section 13(c)(i) and 13(c)(ii), Lessor specifically agrees, without any further request for prior consent b</w:t>
      </w:r>
      <w:r>
        <w:rPr>
          <w:szCs w:val="24"/>
        </w:rPr>
        <w:t>ut with advance written notice to Lessor which will identify any such assignee, to permit Lessee to assign, transfer or pledge its rights under this Lease and its rights and title to the Facilities for the purpose of obtaining financing or refinancing in c</w:t>
      </w:r>
      <w:r>
        <w:rPr>
          <w:szCs w:val="24"/>
        </w:rPr>
        <w:t xml:space="preserve">onnection with the Facilities (including, without limitation, pursuant to a sale-leaseback or partnership flip transaction or any debt financing) and to sign any consent, agreement, amendment or estoppel reasonably requested by Lessee or its </w:t>
      </w:r>
      <w:r>
        <w:rPr>
          <w:snapToGrid/>
          <w:szCs w:val="24"/>
        </w:rPr>
        <w:t>Designated Thi</w:t>
      </w:r>
      <w:r>
        <w:rPr>
          <w:snapToGrid/>
          <w:szCs w:val="24"/>
        </w:rPr>
        <w:t>rd Parties</w:t>
      </w:r>
      <w:r>
        <w:rPr>
          <w:szCs w:val="24"/>
        </w:rPr>
        <w:t xml:space="preserve"> to acknowledge and evidence such agreement; provided, however, that such agreement does not adversely affect the rights of Lessor or materially alter the obligations owed to Lessor under the terms of this Lease</w:t>
      </w:r>
      <w:r>
        <w:rPr>
          <w:color w:val="000000"/>
        </w:rPr>
        <w:t>.</w:t>
      </w:r>
    </w:p>
    <w:p w14:paraId="631B233C" w14:textId="77777777" w:rsidR="00351B8C" w:rsidRDefault="00F826AF">
      <w:pPr>
        <w:tabs>
          <w:tab w:val="left" w:pos="-720"/>
        </w:tabs>
        <w:suppressAutoHyphens/>
        <w:jc w:val="both"/>
      </w:pPr>
      <w:r>
        <w:rPr>
          <w:b/>
        </w:rPr>
        <w:t>14.</w:t>
      </w:r>
      <w:r>
        <w:rPr>
          <w:b/>
        </w:rPr>
        <w:tab/>
        <w:t xml:space="preserve">Amendment. </w:t>
      </w:r>
      <w:r>
        <w:t>No amendment to th</w:t>
      </w:r>
      <w:r>
        <w:t>is Lease shall be valid unless made in writing and signed by a duly authorized agent of Lessee and the Lessor.  No provision may be waived except in a writing signed by the duly authorized signatory of the Lessor and a duly authorized signatory of the Less</w:t>
      </w:r>
      <w:r>
        <w:t xml:space="preserve">ee. </w:t>
      </w:r>
    </w:p>
    <w:p w14:paraId="2323978E" w14:textId="77777777" w:rsidR="00351B8C" w:rsidRDefault="00351B8C">
      <w:pPr>
        <w:tabs>
          <w:tab w:val="left" w:pos="-720"/>
        </w:tabs>
        <w:suppressAutoHyphens/>
      </w:pPr>
    </w:p>
    <w:p w14:paraId="2779E580" w14:textId="77777777" w:rsidR="00351B8C" w:rsidRDefault="00F826AF">
      <w:pPr>
        <w:tabs>
          <w:tab w:val="left" w:pos="-720"/>
        </w:tabs>
        <w:suppressAutoHyphens/>
        <w:jc w:val="both"/>
      </w:pPr>
      <w:r>
        <w:rPr>
          <w:b/>
        </w:rPr>
        <w:t>15.</w:t>
      </w:r>
      <w:r>
        <w:rPr>
          <w:b/>
        </w:rPr>
        <w:tab/>
        <w:t xml:space="preserve">Severability. </w:t>
      </w:r>
      <w:r>
        <w:t>If any term or condition of this Lease is found to be unenforceable under Applicable Law, the remaining terms and conditions shall remain binding upon the Parties as though said unenforceable provision were not contained herein, and</w:t>
      </w:r>
      <w:r>
        <w:t xml:space="preserve"> if appropriate, such invalid or unenforceable provision shall be modified or replaced to give effect to the underlying intention of the Parties.</w:t>
      </w:r>
    </w:p>
    <w:p w14:paraId="0A661AD9" w14:textId="77777777" w:rsidR="00351B8C" w:rsidRDefault="00351B8C">
      <w:pPr>
        <w:tabs>
          <w:tab w:val="left" w:pos="-720"/>
        </w:tabs>
        <w:suppressAutoHyphens/>
      </w:pPr>
    </w:p>
    <w:p w14:paraId="0A20A4EB" w14:textId="77777777" w:rsidR="00351B8C" w:rsidRDefault="00F826AF">
      <w:pPr>
        <w:tabs>
          <w:tab w:val="left" w:pos="-720"/>
        </w:tabs>
        <w:suppressAutoHyphens/>
        <w:jc w:val="both"/>
      </w:pPr>
      <w:r>
        <w:rPr>
          <w:b/>
        </w:rPr>
        <w:t>16.</w:t>
      </w:r>
      <w:r>
        <w:rPr>
          <w:b/>
        </w:rPr>
        <w:tab/>
        <w:t xml:space="preserve">Interpretation. </w:t>
      </w:r>
      <w:r>
        <w:t>Unless otherwise specified, the following rules of construction and interpretation apply:</w:t>
      </w:r>
      <w:r>
        <w:t xml:space="preserve"> (a) captions are for convenient reference only and in no way define or limit the construction of the terms and conditions hereof; (b) use of the term "including" shall be interpreted to mean "including but not limited to;" use of the terms "termination" o</w:t>
      </w:r>
      <w:r>
        <w:t xml:space="preserve">r "expiration" are interchangeable; use of the terms "will" and "shall" are interchangeable, and mandatory, rather than permissive; (c) except as otherwise expressly stated, whenever a Party's approval or consent is required under this Lease, such consent </w:t>
      </w:r>
      <w:r>
        <w:t>shall not be unreasonably withheld or delayed; (d) reference to a default shall take into consideration any applicable notice, grace and cure periods; and (e) exhibits are an integral part of the Lease.</w:t>
      </w:r>
    </w:p>
    <w:p w14:paraId="216373AF" w14:textId="77777777" w:rsidR="00351B8C" w:rsidRDefault="00351B8C">
      <w:pPr>
        <w:tabs>
          <w:tab w:val="left" w:pos="-720"/>
        </w:tabs>
        <w:suppressAutoHyphens/>
      </w:pPr>
    </w:p>
    <w:p w14:paraId="7F59CFC5" w14:textId="77777777" w:rsidR="00351B8C" w:rsidRDefault="00F826AF">
      <w:pPr>
        <w:tabs>
          <w:tab w:val="left" w:pos="-720"/>
        </w:tabs>
        <w:suppressAutoHyphens/>
        <w:jc w:val="both"/>
      </w:pPr>
      <w:r>
        <w:rPr>
          <w:b/>
        </w:rPr>
        <w:t>17.</w:t>
      </w:r>
      <w:r>
        <w:rPr>
          <w:b/>
        </w:rPr>
        <w:tab/>
        <w:t xml:space="preserve">Governing Law. </w:t>
      </w:r>
      <w:r>
        <w:t>This Lease and the performance th</w:t>
      </w:r>
      <w:r>
        <w:t xml:space="preserve">ereof shall be governed, interpreted, construed and regulated by the laws of the Commonwealth of Massachusetts.  </w:t>
      </w:r>
      <w:r>
        <w:rPr>
          <w:color w:val="000000"/>
        </w:rPr>
        <w:t xml:space="preserve">Each of the </w:t>
      </w:r>
      <w:r>
        <w:t xml:space="preserve">Parties </w:t>
      </w:r>
      <w:r>
        <w:rPr>
          <w:color w:val="000000"/>
        </w:rPr>
        <w:t xml:space="preserve">consents to the exclusive jurisdiction of the state or federal courts of the Commonwealth of </w:t>
      </w:r>
      <w:r>
        <w:t xml:space="preserve">Massachusetts </w:t>
      </w:r>
      <w:r>
        <w:rPr>
          <w:szCs w:val="24"/>
        </w:rPr>
        <w:t>sitting in Middl</w:t>
      </w:r>
      <w:r>
        <w:rPr>
          <w:szCs w:val="24"/>
        </w:rPr>
        <w:t>esex County</w:t>
      </w:r>
      <w:r>
        <w:t xml:space="preserve"> </w:t>
      </w:r>
      <w:r>
        <w:rPr>
          <w:color w:val="000000"/>
        </w:rPr>
        <w:t xml:space="preserve">with respect to all disputes arising under or out of this Agreement, and </w:t>
      </w:r>
      <w:r>
        <w:t xml:space="preserve">Lessor </w:t>
      </w:r>
      <w:r>
        <w:rPr>
          <w:color w:val="000000"/>
        </w:rPr>
        <w:t xml:space="preserve">and </w:t>
      </w:r>
      <w:r>
        <w:t xml:space="preserve">Lessee </w:t>
      </w:r>
      <w:r>
        <w:rPr>
          <w:szCs w:val="24"/>
        </w:rPr>
        <w:t xml:space="preserve">hereby waive any right to stay or dismiss any action or proceeding under or in connection with this Lease brought before the foregoing courts </w:t>
      </w:r>
      <w:proofErr w:type="gramStart"/>
      <w:r>
        <w:rPr>
          <w:szCs w:val="24"/>
        </w:rPr>
        <w:t>on the basi</w:t>
      </w:r>
      <w:r>
        <w:rPr>
          <w:szCs w:val="24"/>
        </w:rPr>
        <w:t>s of</w:t>
      </w:r>
      <w:proofErr w:type="gramEnd"/>
      <w:r>
        <w:rPr>
          <w:szCs w:val="24"/>
        </w:rPr>
        <w:t xml:space="preserve"> </w:t>
      </w:r>
      <w:r>
        <w:rPr>
          <w:i/>
          <w:szCs w:val="24"/>
        </w:rPr>
        <w:t xml:space="preserve">forum </w:t>
      </w:r>
      <w:proofErr w:type="spellStart"/>
      <w:r>
        <w:rPr>
          <w:i/>
          <w:szCs w:val="24"/>
        </w:rPr>
        <w:t>nonconveniens</w:t>
      </w:r>
      <w:proofErr w:type="spellEnd"/>
      <w:r>
        <w:rPr>
          <w:color w:val="000000"/>
        </w:rPr>
        <w:t xml:space="preserve">.  </w:t>
      </w:r>
      <w:r>
        <w:t>LESSOR AND LESSEE EXPRESSLY WAIVE ANY RIGHT TO TRIAL BY JURY IN ANY ACTION OR PROCEEDING TO WHICH LESSOR OR LESSEE MAY BE PARTIES ARISING OUT OF OR IN ANY WAY PERTAINING TO THIS AGREEMENT.</w:t>
      </w:r>
    </w:p>
    <w:p w14:paraId="3384B88C" w14:textId="77777777" w:rsidR="00351B8C" w:rsidRDefault="00351B8C">
      <w:pPr>
        <w:tabs>
          <w:tab w:val="left" w:pos="-720"/>
        </w:tabs>
        <w:suppressAutoHyphens/>
      </w:pPr>
    </w:p>
    <w:p w14:paraId="05A88FA1" w14:textId="77777777" w:rsidR="00351B8C" w:rsidRDefault="00F826AF">
      <w:pPr>
        <w:tabs>
          <w:tab w:val="left" w:pos="-720"/>
        </w:tabs>
        <w:suppressAutoHyphens/>
        <w:jc w:val="both"/>
      </w:pPr>
      <w:r>
        <w:rPr>
          <w:b/>
        </w:rPr>
        <w:t>18.</w:t>
      </w:r>
      <w:r>
        <w:rPr>
          <w:b/>
        </w:rPr>
        <w:tab/>
        <w:t xml:space="preserve">Notices. </w:t>
      </w:r>
      <w:r>
        <w:t>All notices must be in wri</w:t>
      </w:r>
      <w:r>
        <w:t xml:space="preserve">ting and shall be deemed validly given if sent by certified mail, return receipt requested, addressed as follows (or any other address that the Party to be notified may have designated to the sender by like notice), or by email to the address listed </w:t>
      </w:r>
      <w:r>
        <w:lastRenderedPageBreak/>
        <w:t>below,</w:t>
      </w:r>
      <w:r>
        <w:t xml:space="preserve"> and shall be deemed received as of the earlier of five days after the date of the postmark or actually receipt thereof:</w:t>
      </w:r>
    </w:p>
    <w:p w14:paraId="2E9AD2E1" w14:textId="77777777" w:rsidR="00351B8C" w:rsidRDefault="00351B8C">
      <w:pPr>
        <w:tabs>
          <w:tab w:val="left" w:pos="-720"/>
        </w:tabs>
        <w:suppressAutoHyphens/>
      </w:pPr>
    </w:p>
    <w:p w14:paraId="0498CED8" w14:textId="77777777" w:rsidR="00351B8C" w:rsidRDefault="00F826AF">
      <w:pPr>
        <w:tabs>
          <w:tab w:val="left" w:pos="-720"/>
        </w:tabs>
        <w:suppressAutoHyphens/>
      </w:pPr>
      <w:r>
        <w:t>LESSOR:</w:t>
      </w:r>
      <w:r>
        <w:tab/>
      </w:r>
    </w:p>
    <w:p w14:paraId="7543E46C" w14:textId="77777777" w:rsidR="00351B8C" w:rsidRDefault="00F826AF">
      <w:pPr>
        <w:tabs>
          <w:tab w:val="left" w:pos="-720"/>
        </w:tabs>
        <w:suppressAutoHyphens/>
      </w:pPr>
      <w:r>
        <w:tab/>
      </w:r>
      <w:r>
        <w:tab/>
        <w:t>City Solicitor</w:t>
      </w:r>
    </w:p>
    <w:p w14:paraId="489EE6AA" w14:textId="77777777" w:rsidR="00351B8C" w:rsidRDefault="00F826AF">
      <w:pPr>
        <w:tabs>
          <w:tab w:val="left" w:pos="-720"/>
        </w:tabs>
        <w:suppressAutoHyphens/>
      </w:pPr>
      <w:r>
        <w:tab/>
      </w:r>
      <w:r>
        <w:tab/>
        <w:t>City of Newton Law Department</w:t>
      </w:r>
    </w:p>
    <w:p w14:paraId="1303E319" w14:textId="77777777" w:rsidR="00351B8C" w:rsidRDefault="00F826AF">
      <w:pPr>
        <w:tabs>
          <w:tab w:val="left" w:pos="-720"/>
        </w:tabs>
        <w:suppressAutoHyphens/>
      </w:pPr>
      <w:r>
        <w:tab/>
      </w:r>
      <w:r>
        <w:tab/>
        <w:t>1000 Commonwealth Avenue</w:t>
      </w:r>
    </w:p>
    <w:p w14:paraId="172BF9AC" w14:textId="77777777" w:rsidR="00351B8C" w:rsidRDefault="00F826AF">
      <w:pPr>
        <w:tabs>
          <w:tab w:val="left" w:pos="-720"/>
        </w:tabs>
        <w:suppressAutoHyphens/>
      </w:pPr>
      <w:r>
        <w:tab/>
      </w:r>
      <w:r>
        <w:tab/>
        <w:t>Newton Centre, MA 02459</w:t>
      </w:r>
    </w:p>
    <w:p w14:paraId="0D15E8D2" w14:textId="77777777" w:rsidR="00351B8C" w:rsidRDefault="00F826AF">
      <w:pPr>
        <w:tabs>
          <w:tab w:val="left" w:pos="-720"/>
        </w:tabs>
        <w:suppressAutoHyphens/>
      </w:pPr>
      <w:r>
        <w:tab/>
      </w:r>
      <w:r>
        <w:tab/>
        <w:t xml:space="preserve">Email: </w:t>
      </w:r>
    </w:p>
    <w:p w14:paraId="1C916FA5" w14:textId="77777777" w:rsidR="00351B8C" w:rsidRDefault="00351B8C">
      <w:pPr>
        <w:tabs>
          <w:tab w:val="left" w:pos="-720"/>
        </w:tabs>
        <w:suppressAutoHyphens/>
      </w:pPr>
    </w:p>
    <w:p w14:paraId="1274DEFE" w14:textId="77777777" w:rsidR="00351B8C" w:rsidRDefault="00F826AF">
      <w:pPr>
        <w:tabs>
          <w:tab w:val="left" w:pos="8640"/>
        </w:tabs>
        <w:ind w:right="1541"/>
        <w:rPr>
          <w:szCs w:val="24"/>
        </w:rPr>
      </w:pPr>
      <w:r>
        <w:t>LESSEE:</w:t>
      </w:r>
      <w:r>
        <w:tab/>
      </w:r>
    </w:p>
    <w:p w14:paraId="289B65C8" w14:textId="77777777" w:rsidR="00351B8C" w:rsidRDefault="00F826AF">
      <w:pPr>
        <w:tabs>
          <w:tab w:val="left" w:pos="8640"/>
        </w:tabs>
        <w:ind w:left="1440" w:right="1541"/>
        <w:rPr>
          <w:szCs w:val="24"/>
        </w:rPr>
      </w:pPr>
      <w:r>
        <w:rPr>
          <w:szCs w:val="24"/>
        </w:rPr>
        <w:t>Henry Shine</w:t>
      </w:r>
    </w:p>
    <w:p w14:paraId="6C9C6346" w14:textId="77777777" w:rsidR="00351B8C" w:rsidRDefault="00F826AF">
      <w:pPr>
        <w:tabs>
          <w:tab w:val="left" w:pos="8640"/>
        </w:tabs>
        <w:ind w:left="1440" w:right="1541"/>
        <w:rPr>
          <w:szCs w:val="24"/>
        </w:rPr>
      </w:pPr>
      <w:r>
        <w:rPr>
          <w:szCs w:val="24"/>
        </w:rPr>
        <w:t>Newton Solar SPV I LLC</w:t>
      </w:r>
    </w:p>
    <w:p w14:paraId="4699686B" w14:textId="77777777" w:rsidR="00351B8C" w:rsidRDefault="00F826AF">
      <w:pPr>
        <w:tabs>
          <w:tab w:val="left" w:pos="3315"/>
        </w:tabs>
        <w:ind w:left="1440" w:right="1541"/>
        <w:rPr>
          <w:szCs w:val="24"/>
        </w:rPr>
      </w:pPr>
      <w:r>
        <w:rPr>
          <w:szCs w:val="24"/>
        </w:rPr>
        <w:t>1 N Wacker Dr</w:t>
      </w:r>
      <w:r>
        <w:rPr>
          <w:szCs w:val="24"/>
        </w:rPr>
        <w:tab/>
      </w:r>
    </w:p>
    <w:p w14:paraId="0647B19B" w14:textId="77777777" w:rsidR="00351B8C" w:rsidRDefault="00F826AF">
      <w:pPr>
        <w:tabs>
          <w:tab w:val="left" w:pos="8640"/>
        </w:tabs>
        <w:ind w:left="1440" w:right="1541"/>
        <w:rPr>
          <w:szCs w:val="24"/>
        </w:rPr>
      </w:pPr>
      <w:r>
        <w:rPr>
          <w:szCs w:val="24"/>
        </w:rPr>
        <w:t>Ste 2900</w:t>
      </w:r>
    </w:p>
    <w:p w14:paraId="07754DE5" w14:textId="77777777" w:rsidR="00351B8C" w:rsidRDefault="00F826AF">
      <w:pPr>
        <w:tabs>
          <w:tab w:val="left" w:pos="8640"/>
        </w:tabs>
        <w:ind w:left="1440" w:right="1541"/>
        <w:rPr>
          <w:szCs w:val="24"/>
        </w:rPr>
      </w:pPr>
      <w:r>
        <w:rPr>
          <w:szCs w:val="24"/>
        </w:rPr>
        <w:t>Chicago IL 60610</w:t>
      </w:r>
    </w:p>
    <w:p w14:paraId="3A3A01B7" w14:textId="77777777" w:rsidR="00351B8C" w:rsidRDefault="00F826AF">
      <w:pPr>
        <w:tabs>
          <w:tab w:val="left" w:pos="8640"/>
        </w:tabs>
        <w:ind w:left="1440" w:right="1541"/>
        <w:rPr>
          <w:szCs w:val="24"/>
        </w:rPr>
      </w:pPr>
      <w:r>
        <w:rPr>
          <w:szCs w:val="24"/>
        </w:rPr>
        <w:t>Email: henry.shine@macquarie.com</w:t>
      </w:r>
      <w:r>
        <w:tab/>
      </w:r>
      <w:r>
        <w:tab/>
      </w:r>
    </w:p>
    <w:p w14:paraId="5E6093CF" w14:textId="77777777" w:rsidR="00351B8C" w:rsidRDefault="00351B8C">
      <w:pPr>
        <w:tabs>
          <w:tab w:val="left" w:pos="-720"/>
        </w:tabs>
        <w:suppressAutoHyphens/>
      </w:pPr>
    </w:p>
    <w:p w14:paraId="3A134D3B" w14:textId="77777777" w:rsidR="00351B8C" w:rsidRDefault="00351B8C">
      <w:pPr>
        <w:tabs>
          <w:tab w:val="left" w:pos="-720"/>
        </w:tabs>
        <w:suppressAutoHyphens/>
      </w:pPr>
    </w:p>
    <w:p w14:paraId="1186B2E4" w14:textId="77777777" w:rsidR="00351B8C" w:rsidRDefault="00F826AF">
      <w:pPr>
        <w:tabs>
          <w:tab w:val="left" w:pos="8640"/>
        </w:tabs>
        <w:ind w:right="1541"/>
      </w:pPr>
      <w:r>
        <w:t xml:space="preserve">With a copy to: </w:t>
      </w:r>
    </w:p>
    <w:p w14:paraId="7789A23A" w14:textId="77777777" w:rsidR="00351B8C" w:rsidRDefault="00F826AF">
      <w:pPr>
        <w:tabs>
          <w:tab w:val="left" w:pos="1440"/>
          <w:tab w:val="left" w:pos="8640"/>
        </w:tabs>
        <w:ind w:right="1541"/>
        <w:rPr>
          <w:szCs w:val="24"/>
        </w:rPr>
      </w:pPr>
      <w:r>
        <w:tab/>
      </w:r>
      <w:r>
        <w:rPr>
          <w:szCs w:val="24"/>
        </w:rPr>
        <w:t>David Prince</w:t>
      </w:r>
    </w:p>
    <w:p w14:paraId="76217D42" w14:textId="77777777" w:rsidR="00351B8C" w:rsidRDefault="00F826AF">
      <w:pPr>
        <w:tabs>
          <w:tab w:val="left" w:pos="8640"/>
        </w:tabs>
        <w:ind w:left="1440" w:right="1541"/>
        <w:rPr>
          <w:szCs w:val="24"/>
        </w:rPr>
      </w:pPr>
      <w:r>
        <w:rPr>
          <w:szCs w:val="24"/>
        </w:rPr>
        <w:t>Newton Solar SPV I LLC</w:t>
      </w:r>
    </w:p>
    <w:p w14:paraId="7DCF4648" w14:textId="77777777" w:rsidR="00351B8C" w:rsidRDefault="00F826AF">
      <w:pPr>
        <w:tabs>
          <w:tab w:val="left" w:pos="8640"/>
        </w:tabs>
        <w:ind w:left="1440" w:right="1541"/>
        <w:rPr>
          <w:szCs w:val="24"/>
        </w:rPr>
      </w:pPr>
      <w:r>
        <w:rPr>
          <w:szCs w:val="24"/>
        </w:rPr>
        <w:t>125 W 55</w:t>
      </w:r>
      <w:r>
        <w:rPr>
          <w:szCs w:val="24"/>
          <w:vertAlign w:val="superscript"/>
        </w:rPr>
        <w:t>th</w:t>
      </w:r>
      <w:r>
        <w:rPr>
          <w:szCs w:val="24"/>
        </w:rPr>
        <w:t xml:space="preserve"> St</w:t>
      </w:r>
    </w:p>
    <w:p w14:paraId="13C83B5C" w14:textId="77777777" w:rsidR="00351B8C" w:rsidRDefault="00F826AF">
      <w:pPr>
        <w:tabs>
          <w:tab w:val="left" w:pos="8640"/>
        </w:tabs>
        <w:ind w:left="1440" w:right="1541"/>
        <w:rPr>
          <w:szCs w:val="24"/>
        </w:rPr>
      </w:pPr>
      <w:r>
        <w:rPr>
          <w:szCs w:val="24"/>
        </w:rPr>
        <w:t>New York NY 10019</w:t>
      </w:r>
    </w:p>
    <w:p w14:paraId="0399EE00" w14:textId="77777777" w:rsidR="00351B8C" w:rsidRDefault="00F826AF">
      <w:pPr>
        <w:tabs>
          <w:tab w:val="left" w:pos="8640"/>
        </w:tabs>
        <w:ind w:left="1440" w:right="1541"/>
        <w:rPr>
          <w:szCs w:val="24"/>
        </w:rPr>
      </w:pPr>
      <w:r>
        <w:rPr>
          <w:szCs w:val="24"/>
        </w:rPr>
        <w:t xml:space="preserve">Email: </w:t>
      </w:r>
      <w:hyperlink r:id="rId16" w:history="1">
        <w:r>
          <w:rPr>
            <w:rStyle w:val="Hyperlink"/>
            <w:szCs w:val="24"/>
          </w:rPr>
          <w:t>david.prince@macquarie.com</w:t>
        </w:r>
      </w:hyperlink>
    </w:p>
    <w:p w14:paraId="434C249B" w14:textId="77777777" w:rsidR="00351B8C" w:rsidRDefault="00F826AF">
      <w:pPr>
        <w:tabs>
          <w:tab w:val="left" w:pos="-720"/>
        </w:tabs>
        <w:suppressAutoHyphens/>
      </w:pPr>
      <w:r>
        <w:tab/>
      </w:r>
      <w:r>
        <w:tab/>
      </w:r>
    </w:p>
    <w:p w14:paraId="5B252766" w14:textId="77777777" w:rsidR="00351B8C" w:rsidRDefault="00F826AF">
      <w:pPr>
        <w:tabs>
          <w:tab w:val="left" w:pos="-720"/>
        </w:tabs>
        <w:suppressAutoHyphens/>
        <w:jc w:val="both"/>
      </w:pPr>
      <w:r>
        <w:rPr>
          <w:b/>
        </w:rPr>
        <w:t>19.</w:t>
      </w:r>
      <w:r>
        <w:rPr>
          <w:b/>
        </w:rPr>
        <w:tab/>
        <w:t xml:space="preserve">Notice of Lease. </w:t>
      </w:r>
      <w:r>
        <w:t xml:space="preserve">Lessor agrees to execute a Notice of Lease pursuant to G.L. c. 183, §4, to be prepared by Lessee in the form of </w:t>
      </w:r>
      <w:r>
        <w:rPr>
          <w:u w:val="single"/>
        </w:rPr>
        <w:t>Exhibit B</w:t>
      </w:r>
      <w:r>
        <w:t xml:space="preserve"> hereto, which Notice may be recorded by Lessee at its expense. If requested, a copy</w:t>
      </w:r>
      <w:r>
        <w:t xml:space="preserve"> shall be sent to the Lessor.</w:t>
      </w:r>
    </w:p>
    <w:p w14:paraId="3B654CC5" w14:textId="77777777" w:rsidR="00351B8C" w:rsidRDefault="00351B8C">
      <w:pPr>
        <w:tabs>
          <w:tab w:val="left" w:pos="-720"/>
        </w:tabs>
        <w:suppressAutoHyphens/>
      </w:pPr>
    </w:p>
    <w:p w14:paraId="383EFDCE" w14:textId="77777777" w:rsidR="00351B8C" w:rsidRDefault="00F826AF">
      <w:pPr>
        <w:tabs>
          <w:tab w:val="left" w:pos="-720"/>
        </w:tabs>
        <w:suppressAutoHyphens/>
        <w:jc w:val="both"/>
      </w:pPr>
      <w:r>
        <w:rPr>
          <w:b/>
        </w:rPr>
        <w:t>20.</w:t>
      </w:r>
      <w:r>
        <w:tab/>
      </w:r>
      <w:r>
        <w:rPr>
          <w:b/>
        </w:rPr>
        <w:t xml:space="preserve">Entire Agreement. </w:t>
      </w:r>
      <w:r>
        <w:t xml:space="preserve">This Lease and the PPA contain all the agreements, promises and understandings between the Lessor and Lessee and no oral agreements, promises or understandings shall be binding upon either the Lessor or </w:t>
      </w:r>
      <w:r>
        <w:t xml:space="preserve">Lessee in any disputes, controversy or proceeding at law, and any addition, variation or modification to this Lease shall be void and ineffective unless made in writing and signed by the Parties hereto in accordance with Section 14 of this Lease. </w:t>
      </w:r>
    </w:p>
    <w:p w14:paraId="639B9250" w14:textId="77777777" w:rsidR="00351B8C" w:rsidRDefault="00351B8C">
      <w:pPr>
        <w:tabs>
          <w:tab w:val="left" w:pos="-720"/>
        </w:tabs>
        <w:suppressAutoHyphens/>
      </w:pPr>
    </w:p>
    <w:p w14:paraId="6248F608" w14:textId="77777777" w:rsidR="00351B8C" w:rsidRDefault="00F826AF">
      <w:pPr>
        <w:tabs>
          <w:tab w:val="left" w:pos="-720"/>
        </w:tabs>
        <w:suppressAutoHyphens/>
        <w:rPr>
          <w:b/>
        </w:rPr>
      </w:pPr>
      <w:r>
        <w:rPr>
          <w:b/>
        </w:rPr>
        <w:t>21.</w:t>
      </w:r>
      <w:r>
        <w:tab/>
      </w:r>
      <w:r>
        <w:rPr>
          <w:b/>
        </w:rPr>
        <w:t>Rep</w:t>
      </w:r>
      <w:r>
        <w:rPr>
          <w:b/>
        </w:rPr>
        <w:t>resentations and Warranties of Lessor</w:t>
      </w:r>
    </w:p>
    <w:p w14:paraId="24136B1F" w14:textId="77777777" w:rsidR="00351B8C" w:rsidRDefault="00351B8C">
      <w:pPr>
        <w:tabs>
          <w:tab w:val="left" w:pos="-720"/>
        </w:tabs>
        <w:suppressAutoHyphens/>
        <w:rPr>
          <w:b/>
        </w:rPr>
      </w:pPr>
    </w:p>
    <w:p w14:paraId="1801526A" w14:textId="77777777" w:rsidR="00351B8C" w:rsidRDefault="00F826AF">
      <w:pPr>
        <w:tabs>
          <w:tab w:val="left" w:pos="-720"/>
        </w:tabs>
        <w:suppressAutoHyphens/>
        <w:jc w:val="both"/>
        <w:rPr>
          <w:b/>
        </w:rPr>
      </w:pPr>
      <w:r>
        <w:rPr>
          <w:b/>
        </w:rPr>
        <w:tab/>
      </w:r>
      <w:r>
        <w:t>a.</w:t>
      </w:r>
      <w:r>
        <w:tab/>
      </w:r>
      <w:r>
        <w:rPr>
          <w:u w:val="single"/>
        </w:rPr>
        <w:t>Authorization; Enforceability</w:t>
      </w:r>
      <w:r>
        <w:t>.</w:t>
      </w:r>
      <w:r>
        <w:rPr>
          <w:b/>
        </w:rPr>
        <w:t xml:space="preserve">  </w:t>
      </w:r>
      <w:r>
        <w:t>The execution and delivery by Lessor of, and the performance of its obligations under, this Lease: (i) have been duly authorized by all necessary action and do not and will not require any further consent or approval of any other person, (ii) and do not co</w:t>
      </w:r>
      <w:r>
        <w:t>ntravene any provision of, conflict with or constitute a breach or default under any indenture, mortgage, material agreement binding on Lessor, any valid order of any court, or regulatory agency or other body having authority to which Lessor is subject, or</w:t>
      </w:r>
      <w:r>
        <w:t xml:space="preserve"> any Applicable </w:t>
      </w:r>
      <w:r>
        <w:lastRenderedPageBreak/>
        <w:t xml:space="preserve">Law, </w:t>
      </w:r>
      <w:r>
        <w:rPr>
          <w:iCs/>
          <w:szCs w:val="24"/>
        </w:rPr>
        <w:t>including but not limited to,</w:t>
      </w:r>
      <w:r>
        <w:rPr>
          <w:szCs w:val="24"/>
        </w:rPr>
        <w:t xml:space="preserve"> </w:t>
      </w:r>
      <w:r>
        <w:rPr>
          <w:iCs/>
          <w:szCs w:val="24"/>
        </w:rPr>
        <w:t xml:space="preserve">competitive bidding, public notice, open meetings, </w:t>
      </w:r>
      <w:r>
        <w:rPr>
          <w:szCs w:val="24"/>
        </w:rPr>
        <w:t>or prior appropriation requirements</w:t>
      </w:r>
      <w:r>
        <w:t>. This Lease constitutes the legal, valid, and binding obligation of Lessor and its successors and assigns, enforceable</w:t>
      </w:r>
      <w:r>
        <w:t xml:space="preserve"> against Lessor in accordance with its terms, except as may be limited by bankruptcy, reorganization, insolvency or laws relating to or affecting creditors’ rights generally.  No suit, action or arbitration, or legal administrative or other proceeding is p</w:t>
      </w:r>
      <w:r>
        <w:t>ending or has been threatened against Lessor that would have a material adverse effect on the validity or enforceability of this Lease or the ability of Lessor to fulfill its commitments hereunder.</w:t>
      </w:r>
    </w:p>
    <w:p w14:paraId="05C3714C" w14:textId="77777777" w:rsidR="00351B8C" w:rsidRDefault="00351B8C">
      <w:pPr>
        <w:tabs>
          <w:tab w:val="left" w:pos="-720"/>
        </w:tabs>
        <w:suppressAutoHyphens/>
        <w:rPr>
          <w:b/>
        </w:rPr>
      </w:pPr>
    </w:p>
    <w:p w14:paraId="35DE1A58" w14:textId="77777777" w:rsidR="00351B8C" w:rsidRDefault="00F826AF">
      <w:pPr>
        <w:tabs>
          <w:tab w:val="left" w:pos="-720"/>
        </w:tabs>
        <w:suppressAutoHyphens/>
        <w:jc w:val="both"/>
        <w:rPr>
          <w:b/>
        </w:rPr>
      </w:pPr>
      <w:r>
        <w:rPr>
          <w:b/>
        </w:rPr>
        <w:tab/>
      </w:r>
      <w:r>
        <w:t>b.</w:t>
      </w:r>
      <w:r>
        <w:tab/>
      </w:r>
      <w:r>
        <w:rPr>
          <w:u w:val="single"/>
        </w:rPr>
        <w:t>Lessor’s Title to Properties; Transfers</w:t>
      </w:r>
      <w:r>
        <w:t>.</w:t>
      </w:r>
      <w:r>
        <w:rPr>
          <w:b/>
        </w:rPr>
        <w:t xml:space="preserve">  </w:t>
      </w:r>
      <w:r>
        <w:t>Lessor repr</w:t>
      </w:r>
      <w:r>
        <w:t>esents and warrants that it owns fee title to each Property and that as of the Effective Date, there are no ground leases, master leases, liens, security interests or other encumbrances on any of the Properties.  To the extent that, after the Effective Dat</w:t>
      </w:r>
      <w:r>
        <w:t>e, any third party has any interest in the Properties or any other claim, lien, encumbrance or right of possession on or against the Properties or Leased Premises, Lessor will promptly obtain such consents, non-disturbance agreements or other written docum</w:t>
      </w:r>
      <w:r>
        <w:t>ents as Lessee may reasonably request in order to evidence the consent of such third party to the transactions contemplated by this Lease and the acknowledgement by such third party of the right, title and interest of Lessee in and to the Properties and th</w:t>
      </w:r>
      <w:r>
        <w:t>e Facilities. The Lessor shall not permit any mechanics' liens, or similar liens, to remain upon the Leased Premises for labor and material furnished to the Lessor or claimed to have been furnished to the Lessor in connection with work of any character per</w:t>
      </w:r>
      <w:r>
        <w:t xml:space="preserve">formed or claimed to have been performed at the direction of the Lessor and shall cause any such lien to be released of record or bonded over forthwith without cost to the Lessee.  Without limiting the generality of the foregoing, Lessor hereby waives any </w:t>
      </w:r>
      <w:r>
        <w:t xml:space="preserve">statutory or common law lien that it might otherwise have in or to the Facilities or any portion thereof. </w:t>
      </w:r>
    </w:p>
    <w:p w14:paraId="24A5827A" w14:textId="77777777" w:rsidR="00351B8C" w:rsidRDefault="00351B8C">
      <w:pPr>
        <w:tabs>
          <w:tab w:val="left" w:pos="-720"/>
        </w:tabs>
        <w:suppressAutoHyphens/>
        <w:rPr>
          <w:b/>
        </w:rPr>
      </w:pPr>
    </w:p>
    <w:p w14:paraId="7C8B5A5C" w14:textId="77777777" w:rsidR="00351B8C" w:rsidRDefault="00F826AF">
      <w:pPr>
        <w:tabs>
          <w:tab w:val="left" w:pos="-720"/>
        </w:tabs>
        <w:suppressAutoHyphens/>
        <w:jc w:val="both"/>
        <w:rPr>
          <w:b/>
        </w:rPr>
      </w:pPr>
      <w:r>
        <w:rPr>
          <w:b/>
        </w:rPr>
        <w:tab/>
      </w:r>
      <w:r>
        <w:t>c.</w:t>
      </w:r>
      <w:r>
        <w:tab/>
      </w:r>
      <w:r>
        <w:rPr>
          <w:u w:val="single"/>
        </w:rPr>
        <w:t>No Interference with and Protection of Facilities</w:t>
      </w:r>
      <w:r>
        <w:t>.</w:t>
      </w:r>
      <w:r>
        <w:rPr>
          <w:b/>
        </w:rPr>
        <w:t xml:space="preserve">  </w:t>
      </w:r>
      <w:r>
        <w:t>Lessor will not conduct activities on, in or about the Properties that have a reasonable lik</w:t>
      </w:r>
      <w:r>
        <w:t xml:space="preserve">elihood of causing damage, impairment or otherwise adversely affecting the Facilities or operation thereof. Nothing contained in this provision shall preclude Lessor from conducting the maintenance and repair, as needed, of the Properties, or snow removal </w:t>
      </w:r>
      <w:r>
        <w:t>by Lessor in cases of snow loading that could affect the integrity of roofing; provided, that Lessor shall not remove snow from the surface of the photovoltaic modules nor shall Lessor be permitted to remove snow inside of the Leased Premises; except as mu</w:t>
      </w:r>
      <w:r>
        <w:t xml:space="preserve">tually agreed upon by the Parties with respect to snow removal on parking lots underneath canopies.  </w:t>
      </w:r>
    </w:p>
    <w:p w14:paraId="091665AD" w14:textId="77777777" w:rsidR="00351B8C" w:rsidRDefault="00351B8C">
      <w:pPr>
        <w:tabs>
          <w:tab w:val="left" w:pos="-720"/>
        </w:tabs>
        <w:suppressAutoHyphens/>
        <w:rPr>
          <w:b/>
        </w:rPr>
      </w:pPr>
    </w:p>
    <w:p w14:paraId="3B4740D7" w14:textId="77777777" w:rsidR="00351B8C" w:rsidRDefault="00F826AF">
      <w:pPr>
        <w:tabs>
          <w:tab w:val="left" w:pos="-720"/>
        </w:tabs>
        <w:suppressAutoHyphens/>
        <w:jc w:val="both"/>
        <w:rPr>
          <w:b/>
        </w:rPr>
      </w:pPr>
      <w:r>
        <w:rPr>
          <w:b/>
        </w:rPr>
        <w:tab/>
      </w:r>
      <w:r>
        <w:t>d.</w:t>
      </w:r>
      <w:r>
        <w:tab/>
      </w:r>
      <w:r>
        <w:rPr>
          <w:u w:val="single"/>
        </w:rPr>
        <w:t>Maintenance of Leased Premises</w:t>
      </w:r>
      <w:r>
        <w:t>.</w:t>
      </w:r>
      <w:r>
        <w:rPr>
          <w:b/>
        </w:rPr>
        <w:t xml:space="preserve">  </w:t>
      </w:r>
      <w:r>
        <w:t xml:space="preserve">Subject to the terms and conditions hereof, Lessor shall have full access and use of the Leased Premises, including </w:t>
      </w:r>
      <w:r>
        <w:t xml:space="preserve">but not limited to access </w:t>
      </w:r>
      <w:proofErr w:type="gramStart"/>
      <w:r>
        <w:t>for the purpose of</w:t>
      </w:r>
      <w:proofErr w:type="gramEnd"/>
      <w:r>
        <w:t xml:space="preserve"> maintenance and repair, so long as such access and use does not unreasonably interfere with Lessee’s use of the Leased Premises for the Facilities. </w:t>
      </w:r>
    </w:p>
    <w:p w14:paraId="378F4B47" w14:textId="77777777" w:rsidR="00351B8C" w:rsidRDefault="00351B8C">
      <w:pPr>
        <w:pStyle w:val="ListParagraph"/>
        <w:ind w:left="0"/>
        <w:rPr>
          <w:b/>
        </w:rPr>
      </w:pPr>
    </w:p>
    <w:p w14:paraId="0F47AE19" w14:textId="77777777" w:rsidR="00351B8C" w:rsidRDefault="00F826AF">
      <w:pPr>
        <w:tabs>
          <w:tab w:val="left" w:pos="-720"/>
        </w:tabs>
        <w:suppressAutoHyphens/>
        <w:jc w:val="both"/>
        <w:rPr>
          <w:b/>
        </w:rPr>
      </w:pPr>
      <w:r>
        <w:rPr>
          <w:b/>
        </w:rPr>
        <w:tab/>
      </w:r>
      <w:r>
        <w:t>e.</w:t>
      </w:r>
      <w:r>
        <w:tab/>
      </w:r>
      <w:r>
        <w:rPr>
          <w:u w:val="single"/>
        </w:rPr>
        <w:t>Hazardous Materials</w:t>
      </w:r>
      <w:r>
        <w:t>.</w:t>
      </w:r>
      <w:r>
        <w:rPr>
          <w:b/>
        </w:rPr>
        <w:t xml:space="preserve">  </w:t>
      </w:r>
      <w:r>
        <w:t>Lessor represents that, to the best</w:t>
      </w:r>
      <w:r>
        <w:t xml:space="preserve"> of its knowledge, there are no substances, chemicals or wastes, identified as hazardous, toxic or dangerous materials under Applicable Law (“</w:t>
      </w:r>
      <w:r>
        <w:rPr>
          <w:b/>
          <w:u w:val="single"/>
        </w:rPr>
        <w:t>Hazardous Materials</w:t>
      </w:r>
      <w:r>
        <w:t xml:space="preserve">”) present on, in or under the Properties in violation of any Applicable Law. Lessor shall not </w:t>
      </w:r>
      <w:r>
        <w:t xml:space="preserve">introduce or use any Hazardous Materials on, </w:t>
      </w:r>
      <w:r>
        <w:lastRenderedPageBreak/>
        <w:t xml:space="preserve">in or under the Properties in violation of any Applicable Law. If Lessor becomes aware of any such Hazardous Materials, Lessor shall promptly notify in writing Lessee of the type and location of such materials, </w:t>
      </w:r>
      <w:r>
        <w:t>to the extent known by Lessor. As of the Effective Date, Lessor has provided to Lessee, and thereafter shall provide to Lessee, all evidence in its possession of Hazardous Materials on the Properties and all environmental reports relating to the Properties</w:t>
      </w:r>
      <w:r>
        <w:t xml:space="preserve">.  </w:t>
      </w:r>
    </w:p>
    <w:p w14:paraId="4BEEBD9D" w14:textId="77777777" w:rsidR="00351B8C" w:rsidRDefault="00351B8C">
      <w:pPr>
        <w:pStyle w:val="ListParagraph"/>
        <w:ind w:left="0"/>
        <w:rPr>
          <w:b/>
        </w:rPr>
      </w:pPr>
    </w:p>
    <w:p w14:paraId="20ED0348" w14:textId="77777777" w:rsidR="00351B8C" w:rsidRDefault="00F826AF">
      <w:pPr>
        <w:tabs>
          <w:tab w:val="left" w:pos="-720"/>
        </w:tabs>
        <w:suppressAutoHyphens/>
        <w:jc w:val="both"/>
        <w:rPr>
          <w:b/>
        </w:rPr>
      </w:pPr>
      <w:r>
        <w:rPr>
          <w:b/>
        </w:rPr>
        <w:tab/>
      </w:r>
      <w:r>
        <w:t>f.</w:t>
      </w:r>
      <w:r>
        <w:tab/>
      </w:r>
      <w:r>
        <w:rPr>
          <w:u w:val="single"/>
        </w:rPr>
        <w:t>Premises Conditions</w:t>
      </w:r>
      <w:r>
        <w:t>.</w:t>
      </w:r>
      <w:r>
        <w:rPr>
          <w:b/>
        </w:rPr>
        <w:t xml:space="preserve">  </w:t>
      </w:r>
      <w:r>
        <w:t xml:space="preserve">Lessor represents and warrants to Lessee that Lessor is unaware of any site conditions (a) that would materially increase the cost of installing any Facility and Facility Assets at the planned locations on the Properties (b) </w:t>
      </w:r>
      <w:r>
        <w:t>that would adversely affect the ability of any Facility or Facility Assets as designed to produce electricity once installed, absent conditions beyond Lessor’s reasonable control. The Parties acknowledge Lessee’s obligation under Section 4 above to conduct</w:t>
      </w:r>
      <w:r>
        <w:t xml:space="preserve"> a structural analysis of the Leased Premises.</w:t>
      </w:r>
    </w:p>
    <w:p w14:paraId="3FA3B36E" w14:textId="77777777" w:rsidR="00351B8C" w:rsidRDefault="00351B8C">
      <w:pPr>
        <w:pStyle w:val="ListParagraph"/>
        <w:ind w:left="0"/>
        <w:rPr>
          <w:b/>
        </w:rPr>
      </w:pPr>
    </w:p>
    <w:p w14:paraId="06274760" w14:textId="77777777" w:rsidR="00351B8C" w:rsidRDefault="00F826AF">
      <w:pPr>
        <w:tabs>
          <w:tab w:val="left" w:pos="-720"/>
        </w:tabs>
        <w:suppressAutoHyphens/>
        <w:rPr>
          <w:b/>
        </w:rPr>
      </w:pPr>
      <w:r>
        <w:rPr>
          <w:b/>
        </w:rPr>
        <w:t>22.</w:t>
      </w:r>
      <w:r>
        <w:rPr>
          <w:b/>
        </w:rPr>
        <w:tab/>
        <w:t>Representations and Warranties of Lessee</w:t>
      </w:r>
    </w:p>
    <w:p w14:paraId="2BE9DB22" w14:textId="77777777" w:rsidR="00351B8C" w:rsidRDefault="00351B8C">
      <w:pPr>
        <w:tabs>
          <w:tab w:val="left" w:pos="-720"/>
        </w:tabs>
        <w:suppressAutoHyphens/>
      </w:pPr>
    </w:p>
    <w:p w14:paraId="4588761A" w14:textId="77777777" w:rsidR="00351B8C" w:rsidRDefault="00F826AF">
      <w:pPr>
        <w:tabs>
          <w:tab w:val="left" w:pos="-720"/>
        </w:tabs>
        <w:suppressAutoHyphens/>
        <w:jc w:val="both"/>
        <w:rPr>
          <w:b/>
        </w:rPr>
      </w:pPr>
      <w:r>
        <w:rPr>
          <w:b/>
        </w:rPr>
        <w:tab/>
      </w:r>
      <w:r>
        <w:t>a.</w:t>
      </w:r>
      <w:r>
        <w:tab/>
      </w:r>
      <w:r>
        <w:rPr>
          <w:u w:val="single"/>
        </w:rPr>
        <w:t>Authorization; Enforceability</w:t>
      </w:r>
      <w:r>
        <w:t>.</w:t>
      </w:r>
      <w:r>
        <w:rPr>
          <w:b/>
        </w:rPr>
        <w:t xml:space="preserve">  </w:t>
      </w:r>
      <w:r>
        <w:t>The execution and delivery by Lessee of, and the performance of its obligations under, this Lease have been duly authorized by</w:t>
      </w:r>
      <w:r>
        <w:t xml:space="preserve"> all necessary action, do not and will not require any further consent or approval of any other person, and do not contravene any provision of, or constitute a default under any indenture, mortgage or other material agreement binding on Lessee or any valid</w:t>
      </w:r>
      <w:r>
        <w:t xml:space="preserve"> order of any court, or regulatory agency or other body having authority to which Lessee is subject, or any Applicable Law. This Lease constitutes a legal, valid, and binding obligation of Lessee and its successors and assigns, enforceable against Lessee i</w:t>
      </w:r>
      <w:r>
        <w:t>n accordance with its terms, except as may be limited by bankruptcy, reorganization, insolvency or laws relating to or affecting creditors’ rights generally. No suit, action or arbitration, or legal administrative or other proceeding is pending or has been</w:t>
      </w:r>
      <w:r>
        <w:t xml:space="preserve"> threatened against Lessee that would have a material adverse effect on the validity or enforceability of this Lease or the ability of Lessee to fulfill its commitments hereunder</w:t>
      </w:r>
    </w:p>
    <w:p w14:paraId="1F27999D" w14:textId="77777777" w:rsidR="00351B8C" w:rsidRDefault="00351B8C">
      <w:pPr>
        <w:tabs>
          <w:tab w:val="left" w:pos="-720"/>
        </w:tabs>
        <w:suppressAutoHyphens/>
      </w:pPr>
    </w:p>
    <w:p w14:paraId="4D3CF187" w14:textId="77777777" w:rsidR="00351B8C" w:rsidRDefault="00F826AF">
      <w:pPr>
        <w:tabs>
          <w:tab w:val="left" w:pos="-720"/>
        </w:tabs>
        <w:suppressAutoHyphens/>
        <w:jc w:val="both"/>
        <w:rPr>
          <w:b/>
        </w:rPr>
      </w:pPr>
      <w:r>
        <w:rPr>
          <w:b/>
        </w:rPr>
        <w:tab/>
      </w:r>
      <w:r>
        <w:t>b.</w:t>
      </w:r>
      <w:r>
        <w:tab/>
      </w:r>
      <w:r>
        <w:rPr>
          <w:u w:val="single"/>
        </w:rPr>
        <w:t>Hazardous Materials</w:t>
      </w:r>
      <w:r>
        <w:t>.  Lessee shall not introduce or use any Hazardous Ma</w:t>
      </w:r>
      <w:r>
        <w:t>terials on, in or under the Properties in violation of any Applicable Law. If Lessee becomes aware of any such Hazardous Materials, Lessee shall promptly notify in writing Lessor of the type and location of such materials, to the extent known by Lessee.</w:t>
      </w:r>
    </w:p>
    <w:p w14:paraId="360AAB8C" w14:textId="77777777" w:rsidR="00351B8C" w:rsidRDefault="00351B8C">
      <w:pPr>
        <w:pStyle w:val="ListParagraph"/>
        <w:ind w:left="0"/>
      </w:pPr>
    </w:p>
    <w:p w14:paraId="5263FC17" w14:textId="77777777" w:rsidR="00351B8C" w:rsidRDefault="00F826AF">
      <w:pPr>
        <w:tabs>
          <w:tab w:val="left" w:pos="-720"/>
        </w:tabs>
        <w:suppressAutoHyphens/>
        <w:jc w:val="both"/>
        <w:rPr>
          <w:b/>
        </w:rPr>
      </w:pPr>
      <w:r>
        <w:tab/>
      </w:r>
      <w:r>
        <w:t>c.</w:t>
      </w:r>
      <w:r>
        <w:tab/>
      </w:r>
      <w:r>
        <w:rPr>
          <w:u w:val="single"/>
        </w:rPr>
        <w:t>No Interference with and Protection of Lessor Solar Panels</w:t>
      </w:r>
      <w:r>
        <w:t>.</w:t>
      </w:r>
      <w:r>
        <w:rPr>
          <w:b/>
        </w:rPr>
        <w:t xml:space="preserve">  </w:t>
      </w:r>
      <w:r>
        <w:t>Lessee will not conduct activities on, in or about the Leased Premises that have a reasonable likelihood of causing damage, impairment or otherwise adversely affecting the existing solar panel</w:t>
      </w:r>
      <w:r>
        <w:t xml:space="preserve">s of Lessor. </w:t>
      </w:r>
    </w:p>
    <w:p w14:paraId="60CADD37" w14:textId="77777777" w:rsidR="00351B8C" w:rsidRDefault="00351B8C">
      <w:pPr>
        <w:pStyle w:val="ListParagraph"/>
        <w:ind w:left="0"/>
        <w:rPr>
          <w:b/>
        </w:rPr>
      </w:pPr>
    </w:p>
    <w:p w14:paraId="61955F2B" w14:textId="77777777" w:rsidR="00351B8C" w:rsidRDefault="00F826AF">
      <w:pPr>
        <w:tabs>
          <w:tab w:val="left" w:pos="-720"/>
        </w:tabs>
        <w:suppressAutoHyphens/>
        <w:jc w:val="both"/>
        <w:rPr>
          <w:b/>
        </w:rPr>
      </w:pPr>
      <w:r>
        <w:rPr>
          <w:b/>
        </w:rPr>
        <w:tab/>
      </w:r>
      <w:r>
        <w:t>d.</w:t>
      </w:r>
      <w:r>
        <w:tab/>
      </w:r>
      <w:r>
        <w:rPr>
          <w:u w:val="single"/>
        </w:rPr>
        <w:t>Insolation</w:t>
      </w:r>
      <w:r>
        <w:t>.</w:t>
      </w:r>
      <w:r>
        <w:rPr>
          <w:b/>
        </w:rPr>
        <w:t xml:space="preserve">  </w:t>
      </w:r>
      <w:r>
        <w:t xml:space="preserve">Lessee shall not cause or permit any interference with Lessor’s existing solar panels or Lessor’s insolation and access to sunlight, as such access exists as of the Effective Date, or build any structure or permit any third </w:t>
      </w:r>
      <w:r>
        <w:t>party under Lessee’s control to build any structure that blocks the Lessor’s existing solar panels’ access to sunlight.</w:t>
      </w:r>
    </w:p>
    <w:p w14:paraId="3A70ECCF" w14:textId="77777777" w:rsidR="00351B8C" w:rsidRDefault="00351B8C">
      <w:pPr>
        <w:tabs>
          <w:tab w:val="left" w:pos="-720"/>
        </w:tabs>
        <w:suppressAutoHyphens/>
        <w:rPr>
          <w:b/>
        </w:rPr>
      </w:pPr>
    </w:p>
    <w:p w14:paraId="1939822A" w14:textId="77777777" w:rsidR="00351B8C" w:rsidRDefault="00F826AF">
      <w:pPr>
        <w:tabs>
          <w:tab w:val="left" w:pos="-720"/>
        </w:tabs>
        <w:suppressAutoHyphens/>
        <w:jc w:val="both"/>
        <w:rPr>
          <w:b/>
        </w:rPr>
      </w:pPr>
      <w:r>
        <w:rPr>
          <w:b/>
        </w:rPr>
        <w:tab/>
      </w:r>
      <w:r>
        <w:t>e.</w:t>
      </w:r>
      <w:r>
        <w:tab/>
      </w:r>
      <w:r>
        <w:rPr>
          <w:u w:val="single"/>
        </w:rPr>
        <w:t>Regulatory Status</w:t>
      </w:r>
      <w:r>
        <w:t>.</w:t>
      </w:r>
      <w:r>
        <w:rPr>
          <w:b/>
        </w:rPr>
        <w:t xml:space="preserve">  </w:t>
      </w:r>
      <w:r>
        <w:t>Lessee represents and warrants that it is not an electric utility or electric corporation as defined under Mass</w:t>
      </w:r>
      <w:r>
        <w:t>achusetts law.</w:t>
      </w:r>
    </w:p>
    <w:p w14:paraId="4E434B3E" w14:textId="77777777" w:rsidR="00351B8C" w:rsidRDefault="00351B8C">
      <w:pPr>
        <w:pStyle w:val="ListParagraph"/>
        <w:ind w:left="0"/>
      </w:pPr>
    </w:p>
    <w:p w14:paraId="06AA5607" w14:textId="77777777" w:rsidR="00351B8C" w:rsidRDefault="00F826AF">
      <w:pPr>
        <w:tabs>
          <w:tab w:val="left" w:pos="-720"/>
        </w:tabs>
        <w:suppressAutoHyphens/>
        <w:jc w:val="both"/>
        <w:rPr>
          <w:b/>
        </w:rPr>
      </w:pPr>
      <w:r>
        <w:rPr>
          <w:b/>
        </w:rPr>
        <w:tab/>
      </w:r>
      <w:r>
        <w:t>f.</w:t>
      </w:r>
      <w:r>
        <w:tab/>
      </w:r>
      <w:r>
        <w:rPr>
          <w:u w:val="single"/>
        </w:rPr>
        <w:t>Liens</w:t>
      </w:r>
      <w:r>
        <w:t>.</w:t>
      </w:r>
      <w:r>
        <w:rPr>
          <w:b/>
        </w:rPr>
        <w:t xml:space="preserve"> </w:t>
      </w:r>
      <w:r>
        <w:t>Subject to Section 25 and Section 36,</w:t>
      </w:r>
      <w:r>
        <w:rPr>
          <w:b/>
        </w:rPr>
        <w:t xml:space="preserve"> </w:t>
      </w:r>
      <w:r>
        <w:t>Lessee shall not directly or indirectly cause, create, incur, assume or suffer to exist any mortgage, pledge, lien, charge, security interest, encumbrance or claim on or with respect to the L</w:t>
      </w:r>
      <w:r>
        <w:t xml:space="preserve">eased Premises and agrees to discharge any such encumbrance or interest that attaches to the Leased Premises. </w:t>
      </w:r>
    </w:p>
    <w:p w14:paraId="4FB30F7A" w14:textId="77777777" w:rsidR="00351B8C" w:rsidRDefault="00351B8C">
      <w:pPr>
        <w:tabs>
          <w:tab w:val="left" w:pos="-720"/>
        </w:tabs>
        <w:suppressAutoHyphens/>
      </w:pPr>
    </w:p>
    <w:p w14:paraId="2365995B" w14:textId="77777777" w:rsidR="00351B8C" w:rsidRDefault="00F826AF">
      <w:pPr>
        <w:tabs>
          <w:tab w:val="left" w:pos="-720"/>
        </w:tabs>
        <w:suppressAutoHyphens/>
        <w:jc w:val="both"/>
      </w:pPr>
      <w:r>
        <w:rPr>
          <w:b/>
        </w:rPr>
        <w:t>23.</w:t>
      </w:r>
      <w:r>
        <w:tab/>
      </w:r>
      <w:r>
        <w:rPr>
          <w:b/>
        </w:rPr>
        <w:t xml:space="preserve">Taxes. </w:t>
      </w:r>
      <w:r>
        <w:t>In the event Lessor’s tax assessor intends to assess real or personal property taxes against Lessee (or any designated third party) d</w:t>
      </w:r>
      <w:r>
        <w:t>ue to Lessee's ownership of the Facilities or occupancy of the Leased Premises, the Parties shall enter into a payment in lieu of taxes agreement (“</w:t>
      </w:r>
      <w:r>
        <w:rPr>
          <w:b/>
          <w:u w:val="single"/>
        </w:rPr>
        <w:t>PILOT Agreement</w:t>
      </w:r>
      <w:r>
        <w:t>”) under the authority of and in accordance with General Laws Chapter 59, §38H, as amended, p</w:t>
      </w:r>
      <w:r>
        <w:t>rior to the assessment of any such tax to establish a stable, levelized payment structure regarding payment of such taxes for the Term.  If, notwithstanding the foregoing, real or personal property taxes are assessed by Lessor's tax assessor against Lessee</w:t>
      </w:r>
      <w:r>
        <w:t xml:space="preserve"> or if Lessor is required to make payments under a PILOT Agreement, Lessee shall forward such bill to the Lessor at the address specified in Section 18 for payment by the Lessor.  Such tax payments or payments in lieu of real or personal property taxes sha</w:t>
      </w:r>
      <w:r>
        <w:t>ll be paid by the Lessor on behalf of the Lessee.  If Lessee is required to pay any real or personal property taxes or payments under a PILOT Agreement directly, Lessor shall reimburse Lessee for such payment within thirty (30) days of receipt of an invoic</w:t>
      </w:r>
      <w:r>
        <w:t xml:space="preserve">e from Lessee. Both Parties shall use reasonable efforts to administer this Lease and implement its provisions </w:t>
      </w:r>
      <w:proofErr w:type="gramStart"/>
      <w:r>
        <w:t>so as to</w:t>
      </w:r>
      <w:proofErr w:type="gramEnd"/>
      <w:r>
        <w:t xml:space="preserve"> minimize Governmental Charges.</w:t>
      </w:r>
    </w:p>
    <w:p w14:paraId="0BB91054" w14:textId="77777777" w:rsidR="00351B8C" w:rsidRDefault="00351B8C">
      <w:pPr>
        <w:tabs>
          <w:tab w:val="left" w:pos="-720"/>
        </w:tabs>
        <w:suppressAutoHyphens/>
      </w:pPr>
    </w:p>
    <w:p w14:paraId="55B418F1" w14:textId="77777777" w:rsidR="00351B8C" w:rsidRDefault="00F826AF">
      <w:pPr>
        <w:tabs>
          <w:tab w:val="left" w:pos="-720"/>
        </w:tabs>
        <w:suppressAutoHyphens/>
        <w:rPr>
          <w:b/>
        </w:rPr>
      </w:pPr>
      <w:r>
        <w:rPr>
          <w:b/>
        </w:rPr>
        <w:t>24.</w:t>
      </w:r>
      <w:r>
        <w:rPr>
          <w:b/>
        </w:rPr>
        <w:tab/>
        <w:t xml:space="preserve">Liability and Indemnity </w:t>
      </w:r>
    </w:p>
    <w:p w14:paraId="792DB8C1" w14:textId="77777777" w:rsidR="00351B8C" w:rsidRDefault="00351B8C">
      <w:pPr>
        <w:tabs>
          <w:tab w:val="left" w:pos="-720"/>
        </w:tabs>
        <w:suppressAutoHyphens/>
        <w:rPr>
          <w:b/>
        </w:rPr>
      </w:pPr>
    </w:p>
    <w:p w14:paraId="6A15B0D5" w14:textId="77777777" w:rsidR="00351B8C" w:rsidRDefault="00F826AF">
      <w:pPr>
        <w:pStyle w:val="Heading2"/>
        <w:widowControl/>
        <w:spacing w:after="240"/>
        <w:ind w:firstLine="720"/>
        <w:jc w:val="both"/>
      </w:pPr>
      <w:r>
        <w:t>a.</w:t>
      </w:r>
      <w:r>
        <w:tab/>
        <w:t xml:space="preserve">The Lessee shall indemnify, defend, and hold harmless the Lessor and </w:t>
      </w:r>
      <w:r>
        <w:t>all of its officers, employees, boards, commissions, and representatives (“</w:t>
      </w:r>
      <w:r>
        <w:rPr>
          <w:b/>
          <w:u w:val="single"/>
        </w:rPr>
        <w:t>Lessor Indemnified Parties</w:t>
      </w:r>
      <w:r>
        <w:t>”) from and against all claims, causes of action, suits, costs, damages, and liability of any kind (“</w:t>
      </w:r>
      <w:r>
        <w:rPr>
          <w:b/>
          <w:u w:val="single"/>
        </w:rPr>
        <w:t>Losses</w:t>
      </w:r>
      <w:r>
        <w:t>”) from or to third parties which arise out of t</w:t>
      </w:r>
      <w:r>
        <w:t>he performance of Lessee’s obligations hereunder, provided that such Losses are attributable to bodily injury, sickness, disease or death, or to injury to or destruction of tangible property but only to the extent caused by the grossly negligent  or intent</w:t>
      </w:r>
      <w:r>
        <w:t>ional acts or omissions of the Lessee, its employees, agents, subcontractors, or anyone directly or indirectly employed by them or anyone for whose acts Lessee is legally liable.  This indemnity obligation shall apply notwithstanding any negligent or inten</w:t>
      </w:r>
      <w:r>
        <w:t>tional acts, errors or omissions of the Lessor, but the Lessee’s obligation to pay Losses shall be reduced in proportion to the percentage by which the Lessor’s negligent or intentional acts, errors or omissions caused the Losses.</w:t>
      </w:r>
    </w:p>
    <w:p w14:paraId="5D2DCACC" w14:textId="77777777" w:rsidR="00351B8C" w:rsidRDefault="00F826AF">
      <w:pPr>
        <w:pStyle w:val="Heading2"/>
        <w:widowControl/>
        <w:spacing w:after="240"/>
        <w:ind w:firstLine="720"/>
        <w:jc w:val="both"/>
        <w:rPr>
          <w:color w:val="000000"/>
          <w:szCs w:val="24"/>
        </w:rPr>
      </w:pPr>
      <w:r>
        <w:t>b.</w:t>
      </w:r>
      <w:r>
        <w:tab/>
        <w:t>To the extent permitte</w:t>
      </w:r>
      <w:r>
        <w:t>d by law, Lessor shall indemnify and hold harmless Lessee and all of its officers, employees, boards, commissions, and representatives (“</w:t>
      </w:r>
      <w:r>
        <w:rPr>
          <w:b/>
          <w:u w:val="single"/>
        </w:rPr>
        <w:t>Lessee Indemnified Parties</w:t>
      </w:r>
      <w:r>
        <w:t>”) from and against any and all Losses from or to third parties for injury or death to person</w:t>
      </w:r>
      <w:r>
        <w:t xml:space="preserve">s or damage or loss to or of property to the extent arising out of the negligent or intentional acts or omissions of the Lessor, its employees, agents, subcontractors or representatives.  This indemnity obligation shall apply notwithstanding any negligent </w:t>
      </w:r>
      <w:r>
        <w:t xml:space="preserve">or intentional acts, errors or omissions of Lessee, but the Lessor’s obligation to pay Losses shall be reduced in proportion to the percentage by which the Lessee’s negligent or intentional acts, errors or omissions caused the Losses. </w:t>
      </w:r>
      <w:r>
        <w:rPr>
          <w:szCs w:val="24"/>
        </w:rPr>
        <w:t>Notwithstanding the f</w:t>
      </w:r>
      <w:r>
        <w:rPr>
          <w:szCs w:val="24"/>
        </w:rPr>
        <w:t xml:space="preserve">oregoing, the extent of the Lessor’s </w:t>
      </w:r>
      <w:r>
        <w:rPr>
          <w:szCs w:val="24"/>
        </w:rPr>
        <w:lastRenderedPageBreak/>
        <w:t>indemnification shall not exceed the Lessor’s liability for the negligent acts or omissions of its employees as governed by Massachusetts General Laws Chapter 258.</w:t>
      </w:r>
    </w:p>
    <w:p w14:paraId="40C9D1C5" w14:textId="77777777" w:rsidR="00351B8C" w:rsidRDefault="00F826AF">
      <w:pPr>
        <w:pStyle w:val="BodyText"/>
        <w:widowControl/>
        <w:suppressAutoHyphens w:val="0"/>
        <w:spacing w:after="240"/>
        <w:ind w:firstLine="720"/>
        <w:jc w:val="both"/>
        <w:rPr>
          <w:u w:val="none"/>
        </w:rPr>
      </w:pPr>
      <w:r>
        <w:rPr>
          <w:u w:val="none"/>
        </w:rPr>
        <w:t>c.</w:t>
      </w:r>
      <w:r>
        <w:rPr>
          <w:u w:val="none"/>
        </w:rPr>
        <w:tab/>
        <w:t xml:space="preserve">Neither Lessor nor its officers, employees, boards, </w:t>
      </w:r>
      <w:r>
        <w:rPr>
          <w:u w:val="none"/>
        </w:rPr>
        <w:t>committees, commissions, agents and representatives shall be under any personal obligation or incur any personal liability by reason of this Agreement, the execution thereof or anything relating thereto which arises out of the breach or violation of any pr</w:t>
      </w:r>
      <w:r>
        <w:rPr>
          <w:u w:val="none"/>
        </w:rPr>
        <w:t xml:space="preserve">ovision of this Agreement. </w:t>
      </w:r>
    </w:p>
    <w:p w14:paraId="19814E5B" w14:textId="77777777" w:rsidR="00351B8C" w:rsidRDefault="00F826AF">
      <w:pPr>
        <w:tabs>
          <w:tab w:val="left" w:pos="-720"/>
        </w:tabs>
        <w:suppressAutoHyphens/>
        <w:ind w:firstLine="720"/>
        <w:jc w:val="both"/>
      </w:pPr>
      <w:r>
        <w:t>d.</w:t>
      </w:r>
      <w:r>
        <w:tab/>
        <w:t>The provisions of this section shall survive the expiration or earlier termination of this Lease.</w:t>
      </w:r>
    </w:p>
    <w:p w14:paraId="10A7C018" w14:textId="77777777" w:rsidR="00351B8C" w:rsidRDefault="00351B8C">
      <w:pPr>
        <w:tabs>
          <w:tab w:val="left" w:pos="-720"/>
        </w:tabs>
        <w:suppressAutoHyphens/>
        <w:ind w:firstLine="720"/>
      </w:pPr>
    </w:p>
    <w:p w14:paraId="0E8113B1" w14:textId="77777777" w:rsidR="00351B8C" w:rsidRDefault="00F826AF">
      <w:pPr>
        <w:tabs>
          <w:tab w:val="left" w:pos="-720"/>
        </w:tabs>
        <w:suppressAutoHyphens/>
      </w:pPr>
      <w:r>
        <w:tab/>
        <w:t>e.</w:t>
      </w:r>
      <w:r>
        <w:tab/>
      </w:r>
      <w:r>
        <w:rPr>
          <w:u w:val="single"/>
        </w:rPr>
        <w:t>NO CONSEQUENTIAL DAMAGES</w:t>
      </w:r>
      <w:r>
        <w:t>.</w:t>
      </w:r>
    </w:p>
    <w:p w14:paraId="08DD1EE8" w14:textId="77777777" w:rsidR="00351B8C" w:rsidRDefault="00351B8C">
      <w:pPr>
        <w:pStyle w:val="ListParagraph"/>
        <w:ind w:left="0"/>
      </w:pPr>
    </w:p>
    <w:p w14:paraId="25F76733" w14:textId="77777777" w:rsidR="00351B8C" w:rsidRDefault="00F826AF">
      <w:pPr>
        <w:tabs>
          <w:tab w:val="left" w:pos="-720"/>
        </w:tabs>
        <w:suppressAutoHyphens/>
        <w:jc w:val="both"/>
      </w:pPr>
      <w:r>
        <w:tab/>
      </w:r>
      <w:r>
        <w:t>NOTWITHSTANDING ANY PROVISION OF THIS LEASE TO THE CONTRARY, NEITHER LESSEE NOR LESSOR SHALL BE LIABLE TO THE OTHER FOR INCIDENTAL, CONSEQUENTIAL, SPECIAL, PUNITIVE OR INDIRECT DAMAGES, INCLUDING WITHOUT LIMITATION, LOSS OF USE, LOSS OF PROFITS, COST OF CA</w:t>
      </w:r>
      <w:r>
        <w:t>PITAL OR INCREASED OPERATING COSTS, ARISING OUT OF THIS LEASE WHETHER BY REASON OF CONTRACT, INDEMNITY, STRICT LIABILITY, NEGLIGENCE OR BREACH OF WARRANTY; provided, however, that the aforementioned clause shall not eliminate or reduce Lessor’s obligations</w:t>
      </w:r>
      <w:r>
        <w:t xml:space="preserve"> to compensate Lessee for lost revenue under Section 24(g), or as expressly set forth in other sections of this Lease or PPA, including without limitation, Lessee’s right to recover </w:t>
      </w:r>
      <w:r>
        <w:rPr>
          <w:szCs w:val="24"/>
        </w:rPr>
        <w:t>the Termination Payments, the loss of value of any Environmental Incentive</w:t>
      </w:r>
      <w:r>
        <w:rPr>
          <w:szCs w:val="24"/>
        </w:rPr>
        <w:t>s, or any other remedy under the PPA</w:t>
      </w:r>
      <w:r>
        <w:t>.</w:t>
      </w:r>
    </w:p>
    <w:p w14:paraId="1F3EDCDB" w14:textId="77777777" w:rsidR="00351B8C" w:rsidRDefault="00351B8C">
      <w:pPr>
        <w:tabs>
          <w:tab w:val="left" w:pos="-720"/>
        </w:tabs>
        <w:suppressAutoHyphens/>
      </w:pPr>
    </w:p>
    <w:p w14:paraId="49AB826B" w14:textId="77777777" w:rsidR="00351B8C" w:rsidRDefault="00F826AF">
      <w:pPr>
        <w:tabs>
          <w:tab w:val="left" w:pos="-720"/>
        </w:tabs>
        <w:suppressAutoHyphens/>
        <w:jc w:val="both"/>
      </w:pPr>
      <w:r>
        <w:tab/>
        <w:t>f.</w:t>
      </w:r>
      <w:r>
        <w:tab/>
        <w:t>Nothing contained in this Lease shall constitute a waiver by Lessor of limitations on liability of Lessor under the Massachusetts Tort Claims Act, General Laws Chapter 258, as from time to time amended.</w:t>
      </w:r>
    </w:p>
    <w:p w14:paraId="53B719F0" w14:textId="77777777" w:rsidR="00351B8C" w:rsidRDefault="00351B8C">
      <w:pPr>
        <w:tabs>
          <w:tab w:val="left" w:pos="-720"/>
        </w:tabs>
        <w:suppressAutoHyphens/>
      </w:pPr>
    </w:p>
    <w:p w14:paraId="326AE893" w14:textId="77777777" w:rsidR="00351B8C" w:rsidRDefault="00F826AF">
      <w:pPr>
        <w:tabs>
          <w:tab w:val="left" w:pos="-720"/>
        </w:tabs>
        <w:suppressAutoHyphens/>
      </w:pPr>
      <w:r>
        <w:tab/>
        <w:t>g.</w:t>
      </w:r>
      <w:r>
        <w:tab/>
      </w:r>
      <w:r>
        <w:rPr>
          <w:u w:val="single"/>
        </w:rPr>
        <w:t>Hazar</w:t>
      </w:r>
      <w:r>
        <w:rPr>
          <w:u w:val="single"/>
        </w:rPr>
        <w:t>dous Materials</w:t>
      </w:r>
      <w:r>
        <w:t>.</w:t>
      </w:r>
    </w:p>
    <w:p w14:paraId="4A6927D1" w14:textId="77777777" w:rsidR="00351B8C" w:rsidRDefault="00351B8C">
      <w:pPr>
        <w:tabs>
          <w:tab w:val="left" w:pos="-720"/>
        </w:tabs>
        <w:suppressAutoHyphens/>
      </w:pPr>
    </w:p>
    <w:p w14:paraId="3F2963A7" w14:textId="77777777" w:rsidR="00351B8C" w:rsidRDefault="00F826AF">
      <w:pPr>
        <w:tabs>
          <w:tab w:val="left" w:pos="-720"/>
        </w:tabs>
        <w:suppressAutoHyphens/>
        <w:jc w:val="both"/>
      </w:pPr>
      <w:r>
        <w:tab/>
      </w:r>
      <w:r>
        <w:tab/>
        <w:t>(i)</w:t>
      </w:r>
      <w:r>
        <w:tab/>
        <w:t>Lessor Hazardous Materials. Lessee shall not be responsible for any liabilities, damages, costs, or expenses related to: (i) any pre-existing Hazardous Materials encountered at, released from, or transported from the Properties; or (</w:t>
      </w:r>
      <w:r>
        <w:t>ii) any Hazardous Materials brought onto the Properties or released by Lessor or Lessor’s agents, employees, contractors, subcontractors, licensees, or invitees (items (i) and (ii) together, “</w:t>
      </w:r>
      <w:r>
        <w:rPr>
          <w:b/>
          <w:u w:val="single"/>
        </w:rPr>
        <w:t>Lessor Hazardous Materials</w:t>
      </w:r>
      <w:r>
        <w:t>”). Lessor shall indemnify and hold ha</w:t>
      </w:r>
      <w:r>
        <w:t>rmless the Lessee Indemnified Parties from any liability, damages, costs or expenses (including reasonable attorneys’ fees) incurred by Lessee arising out of or related to the Lessor Hazardous Materials.  Upon encountering any materials that Lessee suspect</w:t>
      </w:r>
      <w:r>
        <w:t>s may constitute Lessor Hazardous Materials, Lessee shall immediately notify Lessor and may suspend work in the affected area as reasonably necessary until such materials are properly remediated by Lessor; provided, however, that Lessee shall not be respon</w:t>
      </w:r>
      <w:r>
        <w:t xml:space="preserve">sible for any liabilities, damages, costs or expenses related to such Lessor Hazardous Materials. </w:t>
      </w:r>
    </w:p>
    <w:p w14:paraId="31E0D8A2" w14:textId="77777777" w:rsidR="00351B8C" w:rsidRDefault="00351B8C">
      <w:pPr>
        <w:tabs>
          <w:tab w:val="left" w:pos="-720"/>
        </w:tabs>
        <w:suppressAutoHyphens/>
      </w:pPr>
    </w:p>
    <w:p w14:paraId="19E385F6" w14:textId="77777777" w:rsidR="00351B8C" w:rsidRDefault="00F826AF">
      <w:pPr>
        <w:tabs>
          <w:tab w:val="left" w:pos="-720"/>
        </w:tabs>
        <w:suppressAutoHyphens/>
        <w:jc w:val="both"/>
      </w:pPr>
      <w:r>
        <w:tab/>
      </w:r>
      <w:r>
        <w:tab/>
        <w:t>(ii)</w:t>
      </w:r>
      <w:r>
        <w:tab/>
        <w:t>Lessor Remediation.  If Lessor Hazardous Materials are encountered at a Property in violation of any Applicable Law and prevent or interfere with the</w:t>
      </w:r>
      <w:r>
        <w:t xml:space="preserve"> installation of any </w:t>
      </w:r>
      <w:r>
        <w:lastRenderedPageBreak/>
        <w:t>Facility and Facility Assets, Lessor shall remediate such Lessor Hazardous Materials at its own cost and expense.  Lessee shall stop work in the affected area until Lessor can demonstrate that all required remediation is complete.  Aft</w:t>
      </w:r>
      <w:r>
        <w:t>er the Commercial Operation Date, if Lessor Hazardous Materials are encountered at the Leased Premises, and Lessor is required by Applicable Law to remediate the Lessor Hazardous Materials, then Lessor shall notify Lessee in writing of the extent of Lessor</w:t>
      </w:r>
      <w:r>
        <w:t>’s planned remediation.   If any Facility and Facility Assets must be removed or Lessee’s ability to operate, inspect, test, maintain, repair or replace any Facility and Facility Assets is hindered in any way by Lessor’s performance of such remediation, Le</w:t>
      </w:r>
      <w:r>
        <w:t>ssor shall be responsible for all documented Losses incurred by Lessee to remove, store and reinstall such Facility and Facility Assets or any part thereof, and lost revenue (reasonably estimated and documented by Lessee) due to any excess downtime, and if</w:t>
      </w:r>
      <w:r>
        <w:t xml:space="preserve"> mutually acceptable to the Parties, the Term shall be extended day for day for each day of interruption due to Lessor’s remediation to mitigate any such lost revenue.  </w:t>
      </w:r>
    </w:p>
    <w:p w14:paraId="4896F04E" w14:textId="77777777" w:rsidR="00351B8C" w:rsidRDefault="00351B8C">
      <w:pPr>
        <w:tabs>
          <w:tab w:val="left" w:pos="-720"/>
        </w:tabs>
        <w:suppressAutoHyphens/>
      </w:pPr>
    </w:p>
    <w:p w14:paraId="618DB42E" w14:textId="77777777" w:rsidR="00351B8C" w:rsidRDefault="00F826AF">
      <w:pPr>
        <w:tabs>
          <w:tab w:val="left" w:pos="-720"/>
        </w:tabs>
        <w:suppressAutoHyphens/>
        <w:jc w:val="both"/>
      </w:pPr>
      <w:r>
        <w:tab/>
      </w:r>
      <w:r>
        <w:tab/>
        <w:t>(iii)</w:t>
      </w:r>
      <w:r>
        <w:tab/>
        <w:t>Lessee Hazardous Materials.  If Lessee (A) directly causes a release of Hazar</w:t>
      </w:r>
      <w:r>
        <w:t xml:space="preserve">dous Materials brought onto a Property by Lessee, or (B) negligently causes a release of any preexisting Hazardous Materials at a Property, </w:t>
      </w:r>
      <w:proofErr w:type="gramStart"/>
      <w:r>
        <w:t>provided that</w:t>
      </w:r>
      <w:proofErr w:type="gramEnd"/>
      <w:r>
        <w:t xml:space="preserve"> Lessee had actual knowledge that the Hazardous Materials were preexisting at the Property, then Lessee</w:t>
      </w:r>
      <w:r>
        <w:t xml:space="preserve"> shall perform all required remediation.  Lessee shall indemnify and hold harmless the Lessor Indemnified Parties from any costs or expenses incurred by Lessor due to any such release of Hazardous Materials on the Leased Premises caused by Lessee or its su</w:t>
      </w:r>
      <w:r>
        <w:t xml:space="preserve">bcontractors </w:t>
      </w:r>
      <w:proofErr w:type="gramStart"/>
      <w:r>
        <w:t>in excess of</w:t>
      </w:r>
      <w:proofErr w:type="gramEnd"/>
      <w:r>
        <w:t xml:space="preserve"> quantities allowed under Applicable Law.  </w:t>
      </w:r>
    </w:p>
    <w:p w14:paraId="14462C5E" w14:textId="77777777" w:rsidR="00351B8C" w:rsidRDefault="00351B8C">
      <w:pPr>
        <w:tabs>
          <w:tab w:val="left" w:pos="-720"/>
        </w:tabs>
        <w:suppressAutoHyphens/>
      </w:pPr>
    </w:p>
    <w:p w14:paraId="6320DBF3" w14:textId="77777777" w:rsidR="00351B8C" w:rsidRDefault="00F826AF">
      <w:pPr>
        <w:tabs>
          <w:tab w:val="left" w:pos="-720"/>
        </w:tabs>
        <w:suppressAutoHyphens/>
        <w:rPr>
          <w:b/>
        </w:rPr>
      </w:pPr>
      <w:r>
        <w:rPr>
          <w:b/>
        </w:rPr>
        <w:t>25.</w:t>
      </w:r>
      <w:r>
        <w:rPr>
          <w:b/>
        </w:rPr>
        <w:tab/>
        <w:t>Provisions Regarding Financing Parties</w:t>
      </w:r>
    </w:p>
    <w:p w14:paraId="7EA2F641" w14:textId="77777777" w:rsidR="00351B8C" w:rsidRDefault="00351B8C">
      <w:pPr>
        <w:tabs>
          <w:tab w:val="left" w:pos="-720"/>
        </w:tabs>
        <w:suppressAutoHyphens/>
        <w:rPr>
          <w:b/>
        </w:rPr>
      </w:pPr>
    </w:p>
    <w:p w14:paraId="4CCE1AEA" w14:textId="77777777" w:rsidR="00351B8C" w:rsidRDefault="00F826AF">
      <w:pPr>
        <w:ind w:firstLine="720"/>
        <w:jc w:val="both"/>
      </w:pPr>
      <w:r>
        <w:t>a.</w:t>
      </w:r>
      <w:r>
        <w:tab/>
      </w:r>
      <w:r>
        <w:t>The Parties acknowledge that the Lessee may finance the construction and operation of the Facilities through non-recourse project financing, asset-backed financing, lease/purchase financing, tax equity investment or other type of financing, and in each cas</w:t>
      </w:r>
      <w:r>
        <w:t xml:space="preserve">e, ownership of the Facilities may be transferred to a third party, and Lessee may pledge its interest in this Lease including any rights to payment, and the Facilities as security for loans or financing.  Lessor agrees to cooperate with the Lessee in the </w:t>
      </w:r>
      <w:r>
        <w:t xml:space="preserve">negotiation and execution of any reasonable amendment or addition to this Lease required by the financing parties so long as such amendment or addition does not result in a material adverse change in the Lessor’s rights or obligations hereunder. </w:t>
      </w:r>
    </w:p>
    <w:p w14:paraId="19EB743A" w14:textId="77777777" w:rsidR="00351B8C" w:rsidRDefault="00351B8C"/>
    <w:p w14:paraId="78D69A27" w14:textId="77777777" w:rsidR="00351B8C" w:rsidRDefault="00F826AF">
      <w:pPr>
        <w:tabs>
          <w:tab w:val="left" w:pos="-720"/>
        </w:tabs>
        <w:suppressAutoHyphens/>
        <w:jc w:val="both"/>
      </w:pPr>
      <w:r>
        <w:tab/>
        <w:t>b.</w:t>
      </w:r>
      <w:r>
        <w:tab/>
        <w:t xml:space="preserve">The </w:t>
      </w:r>
      <w:r>
        <w:t xml:space="preserve">lenders will require such financing to be secured by a first lien on the Lessee’s assets and the Facilities, including a collateral or full assignment of this Lease and all of Lessee’s rights and obligations hereunder.  Accordingly, this Lease or Lessee’s </w:t>
      </w:r>
      <w:r>
        <w:t>rights to receive payments hereunder, may be assigned by the Lessee in connection with the financing or any refinancing of the Facilities, alone or aggregated with other comparable systems, without further consent of the Lessee.  Lessor acknowledges that i</w:t>
      </w:r>
      <w:r>
        <w:t xml:space="preserve">t has been advised that part of the collateral securing financial accommodations of Lessee is the granting of </w:t>
      </w:r>
      <w:proofErr w:type="gramStart"/>
      <w:r>
        <w:t>a first priority</w:t>
      </w:r>
      <w:proofErr w:type="gramEnd"/>
      <w:r>
        <w:t xml:space="preserve"> security interest in the Facilities to be perfected by a filing under the Uniform Commercial Code and to be documented in a recor</w:t>
      </w:r>
      <w:r>
        <w:t xml:space="preserve">ded notice on title to the Leased Premises.  Lessor (i) agrees to execute such consent and agreement, estoppel, or similar documents with respect to a collateral </w:t>
      </w:r>
      <w:r>
        <w:lastRenderedPageBreak/>
        <w:t>assignment hereof as the lenders may reasonably request in connection with the financing or re</w:t>
      </w:r>
      <w:r>
        <w:t xml:space="preserve">financing of the Facilities and (ii) acknowledges that such consent and agreement or similar documents will, among other things, require the Lessor to give the lenders notice of, and an opportunity to cure, any breach by the Lessee hereunder. </w:t>
      </w:r>
    </w:p>
    <w:p w14:paraId="5BE4B623" w14:textId="77777777" w:rsidR="00351B8C" w:rsidRDefault="00351B8C">
      <w:pPr>
        <w:tabs>
          <w:tab w:val="left" w:pos="-720"/>
        </w:tabs>
        <w:suppressAutoHyphens/>
      </w:pPr>
    </w:p>
    <w:p w14:paraId="702C532D" w14:textId="77777777" w:rsidR="00351B8C" w:rsidRDefault="00F826AF">
      <w:pPr>
        <w:tabs>
          <w:tab w:val="left" w:pos="-720"/>
        </w:tabs>
        <w:suppressAutoHyphens/>
        <w:jc w:val="both"/>
        <w:rPr>
          <w:b/>
        </w:rPr>
      </w:pPr>
      <w:r>
        <w:tab/>
        <w:t xml:space="preserve">c.  </w:t>
      </w:r>
      <w:r>
        <w:tab/>
        <w:t>No fi</w:t>
      </w:r>
      <w:r>
        <w:t>nancing arrangement by Lessee shall materially reduce any of Lessor’s rights and Lessee’s obligations under this Lease.</w:t>
      </w:r>
    </w:p>
    <w:p w14:paraId="6F7FC5DA" w14:textId="77777777" w:rsidR="00351B8C" w:rsidRDefault="00351B8C">
      <w:pPr>
        <w:tabs>
          <w:tab w:val="left" w:pos="-720"/>
        </w:tabs>
        <w:suppressAutoHyphens/>
        <w:rPr>
          <w:b/>
        </w:rPr>
      </w:pPr>
    </w:p>
    <w:p w14:paraId="13D63A9A" w14:textId="77777777" w:rsidR="00351B8C" w:rsidRDefault="00F826AF">
      <w:pPr>
        <w:tabs>
          <w:tab w:val="left" w:pos="-720"/>
        </w:tabs>
        <w:suppressAutoHyphens/>
        <w:jc w:val="both"/>
      </w:pPr>
      <w:r>
        <w:rPr>
          <w:b/>
        </w:rPr>
        <w:t>26.</w:t>
      </w:r>
      <w:r>
        <w:rPr>
          <w:b/>
        </w:rPr>
        <w:tab/>
        <w:t xml:space="preserve">No </w:t>
      </w:r>
      <w:proofErr w:type="gramStart"/>
      <w:r>
        <w:rPr>
          <w:b/>
        </w:rPr>
        <w:t>Third Party</w:t>
      </w:r>
      <w:proofErr w:type="gramEnd"/>
      <w:r>
        <w:rPr>
          <w:b/>
        </w:rPr>
        <w:t xml:space="preserve"> Beneficiaries. </w:t>
      </w:r>
      <w:r>
        <w:t>This Lease is solely for the benefit of the Parties and no right or cause of action shall accrue by r</w:t>
      </w:r>
      <w:r>
        <w:t>eason hereof for the benefit of any third party not a Party hereto, other than the Lessor Indemnified Parties, the Lessee Indemnified Parties and any lenders or secured parties, as provided herein; provided that any Designated Third Party (as defined below</w:t>
      </w:r>
      <w:r>
        <w:t>) shall be an intended third party beneficiary of this Lease.</w:t>
      </w:r>
    </w:p>
    <w:p w14:paraId="1C92E9E8" w14:textId="77777777" w:rsidR="00351B8C" w:rsidRDefault="00351B8C">
      <w:pPr>
        <w:tabs>
          <w:tab w:val="left" w:pos="-720"/>
        </w:tabs>
        <w:suppressAutoHyphens/>
        <w:rPr>
          <w:b/>
        </w:rPr>
      </w:pPr>
    </w:p>
    <w:p w14:paraId="4B243974" w14:textId="77777777" w:rsidR="00351B8C" w:rsidRDefault="00F826AF">
      <w:pPr>
        <w:tabs>
          <w:tab w:val="left" w:pos="-720"/>
        </w:tabs>
        <w:suppressAutoHyphens/>
        <w:jc w:val="both"/>
      </w:pPr>
      <w:r>
        <w:rPr>
          <w:b/>
        </w:rPr>
        <w:t>27.</w:t>
      </w:r>
      <w:r>
        <w:rPr>
          <w:b/>
        </w:rPr>
        <w:tab/>
        <w:t xml:space="preserve">Defaults and Remedies.  </w:t>
      </w:r>
      <w:r>
        <w:t>If either Party breaches any material term of this Lease the non-defaulting Party shall provide written notice to the defaulting Party describing the nature of the d</w:t>
      </w:r>
      <w:r>
        <w:t>efault (a "</w:t>
      </w:r>
      <w:r>
        <w:rPr>
          <w:b/>
          <w:u w:val="single"/>
        </w:rPr>
        <w:t>Default Notice</w:t>
      </w:r>
      <w:r>
        <w:t xml:space="preserve">").  Following the receipt of a Default Notice (a) if such breach is capable of being cured within thirty (30) days after notice of such breach, the defaulting Party shall cure the breach within such thirty (30) day period, or (b) </w:t>
      </w:r>
      <w:r>
        <w:t>if the defaulting Party has diligently commenced work to cure such breach during such thirty (30) day period but additional time is needed to cure the breach, the defaulting Party shall cure such breach within one hundred and twenty (120) days from the dat</w:t>
      </w:r>
      <w:r>
        <w:t>e of receipt such Default Notice (such uncured default, following expiration of notice and cure periods, an “</w:t>
      </w:r>
      <w:r>
        <w:rPr>
          <w:b/>
          <w:u w:val="single"/>
        </w:rPr>
        <w:t>Event of Default</w:t>
      </w:r>
      <w:r>
        <w:t xml:space="preserve">”); </w:t>
      </w:r>
      <w:r>
        <w:rPr>
          <w:szCs w:val="24"/>
        </w:rPr>
        <w:t>provided that, (a) a breach by Lessee of a material term of this Lease that relates solely to one or more Properties, subject t</w:t>
      </w:r>
      <w:r>
        <w:rPr>
          <w:szCs w:val="24"/>
        </w:rPr>
        <w:t>o the cure periods set forth in this Section 27, shall be deemed an Event of Default of Lessee solely with respect to such Property or Properties, and for no other Property or Properties (a “</w:t>
      </w:r>
      <w:r>
        <w:rPr>
          <w:b/>
          <w:szCs w:val="24"/>
          <w:u w:val="single"/>
        </w:rPr>
        <w:t>Property-Specific Default</w:t>
      </w:r>
      <w:r>
        <w:rPr>
          <w:szCs w:val="24"/>
        </w:rPr>
        <w:t xml:space="preserve">”), and (b) for a breach by Lessor of a </w:t>
      </w:r>
      <w:r>
        <w:rPr>
          <w:szCs w:val="24"/>
        </w:rPr>
        <w:t>material term of this Lease that relates solely to one or more Properties, subject to the cure periods set forth in this Section 27, Lessee shall have the right to deem the breach of such material term to be an Event of Default of Lessor solely with respec</w:t>
      </w:r>
      <w:r>
        <w:rPr>
          <w:szCs w:val="24"/>
        </w:rPr>
        <w:t>t to such Property or Properties, and for no other Property or Properties (a “</w:t>
      </w:r>
      <w:r>
        <w:rPr>
          <w:b/>
          <w:szCs w:val="24"/>
          <w:u w:val="single"/>
        </w:rPr>
        <w:t>Lessor Property-Specific Default</w:t>
      </w:r>
      <w:r>
        <w:rPr>
          <w:szCs w:val="24"/>
        </w:rPr>
        <w:t>”)</w:t>
      </w:r>
      <w:r>
        <w:t>.  Upon an Event of Default, Property-Specific Default, or Lessor Property-Specific Default, the non-defaulting Party shall have the remedies as</w:t>
      </w:r>
      <w:r>
        <w:t xml:space="preserve"> provided in the PPA; provided that, a Property-Specific Default hereunder shall only constitute a “Facility-Specific Default” under the PPA, and a Lessor Property-Specific Default hereunder shall constitute a “Customer Facility-Specific Default” under the</w:t>
      </w:r>
      <w:r>
        <w:t xml:space="preserve"> PPA.  A default beyond notice and cure periods under the PPA shall also constitute an Event of Default under this Lease; provided that, a “Facility-Specific Default” under the PPA shall only constitute a Property-Specific Default hereunder, and a “Custome</w:t>
      </w:r>
      <w:r>
        <w:t xml:space="preserve">r Facility-Specific Default” under the PPA shall constitute a Lessor Property-Specific Default hereunder. </w:t>
      </w:r>
    </w:p>
    <w:p w14:paraId="47BCFE9E" w14:textId="77777777" w:rsidR="00351B8C" w:rsidRDefault="00351B8C">
      <w:pPr>
        <w:tabs>
          <w:tab w:val="left" w:pos="-720"/>
        </w:tabs>
        <w:suppressAutoHyphens/>
        <w:rPr>
          <w:b/>
        </w:rPr>
      </w:pPr>
    </w:p>
    <w:p w14:paraId="3880C752" w14:textId="77777777" w:rsidR="00351B8C" w:rsidRDefault="00F826AF">
      <w:pPr>
        <w:tabs>
          <w:tab w:val="left" w:pos="-720"/>
        </w:tabs>
        <w:suppressAutoHyphens/>
        <w:jc w:val="both"/>
      </w:pPr>
      <w:r>
        <w:rPr>
          <w:b/>
        </w:rPr>
        <w:t>28.</w:t>
      </w:r>
      <w:r>
        <w:rPr>
          <w:b/>
        </w:rPr>
        <w:tab/>
        <w:t xml:space="preserve">Waiver. </w:t>
      </w:r>
      <w:r>
        <w:t>The waiver by either Party of any breach of any term, condition or provision herein contained shall not be deemed to be a waiver of such</w:t>
      </w:r>
      <w:r>
        <w:t xml:space="preserve"> term, condition or provision, or of any subsequent breach of the same, or any other term, condition or provision contained herein.</w:t>
      </w:r>
    </w:p>
    <w:p w14:paraId="3F6B590D" w14:textId="77777777" w:rsidR="00351B8C" w:rsidRDefault="00351B8C">
      <w:pPr>
        <w:tabs>
          <w:tab w:val="left" w:pos="-720"/>
        </w:tabs>
        <w:suppressAutoHyphens/>
        <w:rPr>
          <w:b/>
        </w:rPr>
      </w:pPr>
    </w:p>
    <w:p w14:paraId="14440D69" w14:textId="77777777" w:rsidR="00351B8C" w:rsidRDefault="00F826AF">
      <w:pPr>
        <w:tabs>
          <w:tab w:val="left" w:pos="-720"/>
        </w:tabs>
        <w:suppressAutoHyphens/>
        <w:jc w:val="both"/>
      </w:pPr>
      <w:r>
        <w:rPr>
          <w:b/>
        </w:rPr>
        <w:t>29.</w:t>
      </w:r>
      <w:r>
        <w:rPr>
          <w:b/>
        </w:rPr>
        <w:tab/>
        <w:t xml:space="preserve">Remedies Cumulative. </w:t>
      </w:r>
      <w:r>
        <w:t xml:space="preserve">No remedy herein conferred upon or reserved to Lessee or </w:t>
      </w:r>
      <w:r>
        <w:lastRenderedPageBreak/>
        <w:t>Lessor shall exclude any other remedy her</w:t>
      </w:r>
      <w:r>
        <w:t>ein or by law provided, but each shall be cumulative and in addition to every other remedy given hereunder or now r hereafter existing at law or in equity or by statute.</w:t>
      </w:r>
    </w:p>
    <w:p w14:paraId="11C325C7" w14:textId="77777777" w:rsidR="00351B8C" w:rsidRDefault="00351B8C">
      <w:pPr>
        <w:tabs>
          <w:tab w:val="left" w:pos="-720"/>
        </w:tabs>
        <w:suppressAutoHyphens/>
        <w:rPr>
          <w:b/>
        </w:rPr>
      </w:pPr>
    </w:p>
    <w:p w14:paraId="068CF25A" w14:textId="77777777" w:rsidR="00351B8C" w:rsidRDefault="00F826AF">
      <w:pPr>
        <w:tabs>
          <w:tab w:val="left" w:pos="-720"/>
        </w:tabs>
        <w:suppressAutoHyphens/>
        <w:jc w:val="both"/>
      </w:pPr>
      <w:r>
        <w:rPr>
          <w:b/>
        </w:rPr>
        <w:t>30.</w:t>
      </w:r>
      <w:r>
        <w:rPr>
          <w:b/>
        </w:rPr>
        <w:tab/>
        <w:t xml:space="preserve">Binding Effect.  </w:t>
      </w:r>
      <w:r>
        <w:t>This Lease and its rights, privileges, duties and obligations sh</w:t>
      </w:r>
      <w:r>
        <w:t>all inure to the benefit of and be binding upon each of the Parties hereto, together with their respective successors and permitted assigns.</w:t>
      </w:r>
    </w:p>
    <w:p w14:paraId="683A1CDE" w14:textId="77777777" w:rsidR="00351B8C" w:rsidRDefault="00F826AF">
      <w:pPr>
        <w:tabs>
          <w:tab w:val="left" w:pos="-720"/>
        </w:tabs>
        <w:suppressAutoHyphens/>
        <w:rPr>
          <w:b/>
        </w:rPr>
      </w:pPr>
      <w:r>
        <w:rPr>
          <w:b/>
        </w:rPr>
        <w:t xml:space="preserve"> </w:t>
      </w:r>
    </w:p>
    <w:p w14:paraId="18725701" w14:textId="77777777" w:rsidR="00351B8C" w:rsidRDefault="00F826AF">
      <w:pPr>
        <w:tabs>
          <w:tab w:val="left" w:pos="-720"/>
        </w:tabs>
        <w:suppressAutoHyphens/>
        <w:jc w:val="both"/>
      </w:pPr>
      <w:r>
        <w:rPr>
          <w:b/>
        </w:rPr>
        <w:t>31.</w:t>
      </w:r>
      <w:r>
        <w:rPr>
          <w:b/>
        </w:rPr>
        <w:tab/>
        <w:t xml:space="preserve">Counterparts.  </w:t>
      </w:r>
      <w:r>
        <w:t>This Lease may be executed in counterparts, which shall together constitute one and the same a</w:t>
      </w:r>
      <w:r>
        <w:t xml:space="preserve">greement. </w:t>
      </w:r>
      <w:proofErr w:type="spellStart"/>
      <w:r>
        <w:t>Fascimile</w:t>
      </w:r>
      <w:proofErr w:type="spellEnd"/>
      <w:r>
        <w:t xml:space="preserve"> or “pdf” signatures shall have the same effect as original signatures and each Party consents to the admission in evidence of a facsimile or photocopy of this Lease in any court or other proceeding between the Parties. </w:t>
      </w:r>
    </w:p>
    <w:p w14:paraId="7580797B" w14:textId="77777777" w:rsidR="00351B8C" w:rsidRDefault="00351B8C">
      <w:pPr>
        <w:tabs>
          <w:tab w:val="left" w:pos="-720"/>
        </w:tabs>
        <w:suppressAutoHyphens/>
        <w:rPr>
          <w:b/>
        </w:rPr>
      </w:pPr>
    </w:p>
    <w:p w14:paraId="5CC165C2" w14:textId="77777777" w:rsidR="00351B8C" w:rsidRDefault="00F826AF">
      <w:pPr>
        <w:tabs>
          <w:tab w:val="left" w:pos="-720"/>
        </w:tabs>
        <w:suppressAutoHyphens/>
        <w:jc w:val="both"/>
      </w:pPr>
      <w:r>
        <w:rPr>
          <w:b/>
        </w:rPr>
        <w:t>32.</w:t>
      </w:r>
      <w:r>
        <w:rPr>
          <w:b/>
        </w:rPr>
        <w:tab/>
        <w:t>Further Ass</w:t>
      </w:r>
      <w:r>
        <w:rPr>
          <w:b/>
        </w:rPr>
        <w:t xml:space="preserve">urances.  </w:t>
      </w:r>
      <w:r>
        <w:t>Upon receipt of a written request from the other Party, each Party shall execute such additional documents, instruments or assurances and take such additional actions (including the prompt and proper recording of this Lease) as are reasonably nec</w:t>
      </w:r>
      <w:r>
        <w:t xml:space="preserve">essary to carry out the terms and intent hereof. Neither Party shall unreasonably withhold, condition or delay its compliance with any reasonable request made pursuant to this section. </w:t>
      </w:r>
    </w:p>
    <w:p w14:paraId="0269A9E8" w14:textId="77777777" w:rsidR="00351B8C" w:rsidRDefault="00F826AF">
      <w:pPr>
        <w:tabs>
          <w:tab w:val="left" w:pos="-720"/>
        </w:tabs>
        <w:suppressAutoHyphens/>
        <w:rPr>
          <w:b/>
        </w:rPr>
      </w:pPr>
      <w:r>
        <w:rPr>
          <w:b/>
        </w:rPr>
        <w:tab/>
      </w:r>
    </w:p>
    <w:p w14:paraId="2AA7E85F" w14:textId="77777777" w:rsidR="00351B8C" w:rsidRDefault="00F826AF">
      <w:pPr>
        <w:tabs>
          <w:tab w:val="left" w:pos="-720"/>
        </w:tabs>
        <w:suppressAutoHyphens/>
        <w:jc w:val="both"/>
      </w:pPr>
      <w:r>
        <w:rPr>
          <w:b/>
        </w:rPr>
        <w:t>33.</w:t>
      </w:r>
      <w:r>
        <w:rPr>
          <w:b/>
        </w:rPr>
        <w:tab/>
        <w:t xml:space="preserve">Dispute Resolution. </w:t>
      </w:r>
      <w:r>
        <w:t>The Parties acknowledge and agree that Artic</w:t>
      </w:r>
      <w:r>
        <w:t xml:space="preserve">le IX of the PPA is incorporated herein by reference as if set forth fully in this Lease and governs the rights and duties </w:t>
      </w:r>
      <w:proofErr w:type="gramStart"/>
      <w:r>
        <w:t>with regard to</w:t>
      </w:r>
      <w:proofErr w:type="gramEnd"/>
      <w:r>
        <w:t xml:space="preserve"> this Lease as it does the PPA.</w:t>
      </w:r>
    </w:p>
    <w:p w14:paraId="068A5C1C" w14:textId="77777777" w:rsidR="00351B8C" w:rsidRDefault="00351B8C">
      <w:pPr>
        <w:tabs>
          <w:tab w:val="left" w:pos="-720"/>
        </w:tabs>
        <w:suppressAutoHyphens/>
        <w:rPr>
          <w:b/>
        </w:rPr>
      </w:pPr>
    </w:p>
    <w:p w14:paraId="04FC4F41" w14:textId="77777777" w:rsidR="00351B8C" w:rsidRDefault="00F826AF">
      <w:pPr>
        <w:tabs>
          <w:tab w:val="left" w:pos="-720"/>
        </w:tabs>
        <w:suppressAutoHyphens/>
        <w:jc w:val="both"/>
      </w:pPr>
      <w:r>
        <w:rPr>
          <w:b/>
        </w:rPr>
        <w:t>34.</w:t>
      </w:r>
      <w:r>
        <w:rPr>
          <w:b/>
        </w:rPr>
        <w:tab/>
        <w:t xml:space="preserve">Certificates. </w:t>
      </w:r>
      <w:r>
        <w:t>Either Party hereto, without charge, at any time and from time to ti</w:t>
      </w:r>
      <w:r>
        <w:t>me, within fifteen (15) business days after receipt of a written request by the other Party hereto, shall deliver a written instrument, duly executed, certifying to such requesting Party, or any other person, firm or corporation specified by such requestin</w:t>
      </w:r>
      <w:r>
        <w:t>g Party:</w:t>
      </w:r>
    </w:p>
    <w:p w14:paraId="5E79231D" w14:textId="77777777" w:rsidR="00351B8C" w:rsidRDefault="00351B8C">
      <w:pPr>
        <w:tabs>
          <w:tab w:val="left" w:pos="-720"/>
        </w:tabs>
        <w:suppressAutoHyphens/>
      </w:pPr>
    </w:p>
    <w:p w14:paraId="6844F9B5" w14:textId="77777777" w:rsidR="00351B8C" w:rsidRDefault="00F826AF">
      <w:pPr>
        <w:numPr>
          <w:ilvl w:val="0"/>
          <w:numId w:val="7"/>
        </w:numPr>
        <w:tabs>
          <w:tab w:val="left" w:pos="-720"/>
        </w:tabs>
        <w:suppressAutoHyphens/>
        <w:ind w:left="0" w:firstLine="720"/>
      </w:pPr>
      <w:r>
        <w:t>That this Lease is unmodified and in full force and effect, or if there has been any modification, that the same is in full force and effect as so modified, and identifying any such modification;</w:t>
      </w:r>
    </w:p>
    <w:p w14:paraId="392C7D5B" w14:textId="77777777" w:rsidR="00351B8C" w:rsidRDefault="00351B8C">
      <w:pPr>
        <w:tabs>
          <w:tab w:val="left" w:pos="-720"/>
        </w:tabs>
        <w:suppressAutoHyphens/>
      </w:pPr>
    </w:p>
    <w:p w14:paraId="7AD1D569" w14:textId="77777777" w:rsidR="00351B8C" w:rsidRDefault="00F826AF">
      <w:pPr>
        <w:numPr>
          <w:ilvl w:val="0"/>
          <w:numId w:val="7"/>
        </w:numPr>
        <w:tabs>
          <w:tab w:val="left" w:pos="-720"/>
        </w:tabs>
        <w:suppressAutoHyphens/>
        <w:ind w:left="0" w:firstLine="720"/>
      </w:pPr>
      <w:r>
        <w:t xml:space="preserve">Such other information as may be reasonably requested by the other Party; and </w:t>
      </w:r>
    </w:p>
    <w:p w14:paraId="5EF516AD" w14:textId="77777777" w:rsidR="00351B8C" w:rsidRDefault="00351B8C">
      <w:pPr>
        <w:tabs>
          <w:tab w:val="left" w:pos="-720"/>
        </w:tabs>
        <w:suppressAutoHyphens/>
      </w:pPr>
    </w:p>
    <w:p w14:paraId="7B73DCA9" w14:textId="77777777" w:rsidR="00351B8C" w:rsidRDefault="00F826AF">
      <w:pPr>
        <w:tabs>
          <w:tab w:val="left" w:pos="-720"/>
        </w:tabs>
        <w:suppressAutoHyphens/>
        <w:rPr>
          <w:b/>
        </w:rPr>
      </w:pPr>
      <w:r>
        <w:t>Any written instrument given hereunder may be relied upon by the recipient of such instrument, except to the extent that the recipient has actual knowledge of facts or informat</w:t>
      </w:r>
      <w:r>
        <w:t xml:space="preserve">ion contained in the written instrument.  </w:t>
      </w:r>
      <w:r>
        <w:rPr>
          <w:b/>
        </w:rPr>
        <w:tab/>
      </w:r>
    </w:p>
    <w:p w14:paraId="26E53C3A" w14:textId="77777777" w:rsidR="00351B8C" w:rsidRDefault="00351B8C">
      <w:pPr>
        <w:tabs>
          <w:tab w:val="left" w:pos="-720"/>
        </w:tabs>
        <w:suppressAutoHyphens/>
      </w:pPr>
    </w:p>
    <w:p w14:paraId="43444839" w14:textId="77777777" w:rsidR="00351B8C" w:rsidRDefault="00F826AF">
      <w:pPr>
        <w:tabs>
          <w:tab w:val="left" w:pos="-720"/>
        </w:tabs>
        <w:suppressAutoHyphens/>
        <w:jc w:val="both"/>
      </w:pPr>
      <w:r>
        <w:rPr>
          <w:b/>
        </w:rPr>
        <w:t>35.</w:t>
      </w:r>
      <w:r>
        <w:tab/>
      </w:r>
      <w:r>
        <w:rPr>
          <w:b/>
        </w:rPr>
        <w:t xml:space="preserve">Tax Attestation and Non-Collusion Certificates. </w:t>
      </w:r>
      <w:r>
        <w:t xml:space="preserve">Simultaneously with the execution of this Agreement by Lessee, Lessee shall also execute and deliver to Lessor a Tax Attestation Certificate in the form of </w:t>
      </w:r>
      <w:r>
        <w:t>Exhibit C hereto and a Non-Collusion Certificate in the form of Exhibit D hereto.</w:t>
      </w:r>
    </w:p>
    <w:p w14:paraId="2D9393AA" w14:textId="77777777" w:rsidR="00351B8C" w:rsidRDefault="00351B8C">
      <w:pPr>
        <w:widowControl/>
        <w:autoSpaceDE w:val="0"/>
        <w:autoSpaceDN w:val="0"/>
        <w:adjustRightInd w:val="0"/>
        <w:spacing w:after="240"/>
        <w:jc w:val="both"/>
        <w:rPr>
          <w:snapToGrid/>
          <w:szCs w:val="24"/>
          <w:u w:val="single"/>
        </w:rPr>
      </w:pPr>
    </w:p>
    <w:p w14:paraId="1194BC40" w14:textId="77777777" w:rsidR="00351B8C" w:rsidRDefault="00F826AF">
      <w:pPr>
        <w:widowControl/>
        <w:autoSpaceDE w:val="0"/>
        <w:autoSpaceDN w:val="0"/>
        <w:adjustRightInd w:val="0"/>
        <w:spacing w:after="240"/>
        <w:jc w:val="both"/>
        <w:rPr>
          <w:snapToGrid/>
          <w:szCs w:val="24"/>
        </w:rPr>
      </w:pPr>
      <w:r>
        <w:rPr>
          <w:b/>
          <w:snapToGrid/>
          <w:szCs w:val="24"/>
        </w:rPr>
        <w:t>36.</w:t>
      </w:r>
      <w:r>
        <w:rPr>
          <w:b/>
          <w:snapToGrid/>
          <w:szCs w:val="24"/>
        </w:rPr>
        <w:tab/>
        <w:t>Financing Provisions</w:t>
      </w:r>
      <w:r>
        <w:rPr>
          <w:snapToGrid/>
          <w:szCs w:val="24"/>
        </w:rPr>
        <w:t xml:space="preserve">.  Notwithstanding any contrary provisions contained in this Agreement, including without limitation Section 13, Lessor specifically agrees, without </w:t>
      </w:r>
      <w:r>
        <w:rPr>
          <w:snapToGrid/>
          <w:szCs w:val="24"/>
        </w:rPr>
        <w:t xml:space="preserve">any </w:t>
      </w:r>
      <w:r>
        <w:rPr>
          <w:snapToGrid/>
          <w:szCs w:val="24"/>
        </w:rPr>
        <w:lastRenderedPageBreak/>
        <w:t>further request for prior consent but with advance written notice to Lessor which will identify any such assignee, to permit Lessee to assign, transfer or pledge its rights under this Agreement and its rights and title to the Facilities for the purpose</w:t>
      </w:r>
      <w:r>
        <w:rPr>
          <w:snapToGrid/>
          <w:szCs w:val="24"/>
        </w:rPr>
        <w:t xml:space="preserve"> of obtaining financing or refinancing in connection with the Facilities (including, without limitation, pursuant to a sale-leaseback or partnership flip transaction) and to sign any agreement reasonably requested by Lessee or its lenders to acknowledge an</w:t>
      </w:r>
      <w:r>
        <w:rPr>
          <w:snapToGrid/>
          <w:szCs w:val="24"/>
        </w:rPr>
        <w:t xml:space="preserve">d evidence such agreement; provided, however, that such agreement does not adversely affect the rights of Lessor or materially adversely alter the obligations owed to Lessor under the terms of this Agreement.   </w:t>
      </w:r>
    </w:p>
    <w:p w14:paraId="12068E69" w14:textId="77777777" w:rsidR="00351B8C" w:rsidRDefault="00F826AF">
      <w:pPr>
        <w:widowControl/>
        <w:autoSpaceDE w:val="0"/>
        <w:autoSpaceDN w:val="0"/>
        <w:adjustRightInd w:val="0"/>
        <w:spacing w:after="240"/>
        <w:jc w:val="both"/>
        <w:rPr>
          <w:b/>
          <w:snapToGrid/>
          <w:szCs w:val="24"/>
        </w:rPr>
      </w:pPr>
      <w:r>
        <w:rPr>
          <w:b/>
          <w:snapToGrid/>
          <w:szCs w:val="24"/>
        </w:rPr>
        <w:t>37.</w:t>
      </w:r>
      <w:r>
        <w:rPr>
          <w:b/>
          <w:snapToGrid/>
          <w:szCs w:val="24"/>
        </w:rPr>
        <w:tab/>
        <w:t>Third Party Rights.</w:t>
      </w:r>
    </w:p>
    <w:p w14:paraId="20921D99" w14:textId="77777777" w:rsidR="00351B8C" w:rsidRDefault="00F826AF">
      <w:pPr>
        <w:widowControl/>
        <w:autoSpaceDE w:val="0"/>
        <w:autoSpaceDN w:val="0"/>
        <w:adjustRightInd w:val="0"/>
        <w:spacing w:after="240"/>
        <w:ind w:firstLine="720"/>
        <w:jc w:val="both"/>
        <w:rPr>
          <w:snapToGrid/>
          <w:szCs w:val="24"/>
        </w:rPr>
      </w:pPr>
      <w:r>
        <w:rPr>
          <w:snapToGrid/>
          <w:szCs w:val="24"/>
        </w:rPr>
        <w:t>a.</w:t>
      </w:r>
      <w:r>
        <w:rPr>
          <w:snapToGrid/>
          <w:szCs w:val="24"/>
        </w:rPr>
        <w:tab/>
      </w:r>
      <w:r>
        <w:rPr>
          <w:snapToGrid/>
          <w:szCs w:val="24"/>
          <w:u w:val="single"/>
        </w:rPr>
        <w:t>Notice to Designa</w:t>
      </w:r>
      <w:r>
        <w:rPr>
          <w:snapToGrid/>
          <w:szCs w:val="24"/>
          <w:u w:val="single"/>
        </w:rPr>
        <w:t>ted Third Party</w:t>
      </w:r>
      <w:r>
        <w:rPr>
          <w:snapToGrid/>
          <w:szCs w:val="24"/>
        </w:rPr>
        <w:t>.  Lessor agrees to give copies of any notice provided to Lessee by Lessor under Section 18 to any assignee or transferee permitted pursuant to Section 36 (each, a “</w:t>
      </w:r>
      <w:r>
        <w:rPr>
          <w:b/>
          <w:snapToGrid/>
          <w:szCs w:val="24"/>
          <w:u w:val="single"/>
        </w:rPr>
        <w:t>Designated Third Party</w:t>
      </w:r>
      <w:r>
        <w:rPr>
          <w:snapToGrid/>
          <w:szCs w:val="24"/>
        </w:rPr>
        <w:t>”).</w:t>
      </w:r>
    </w:p>
    <w:p w14:paraId="20864D0D" w14:textId="77777777" w:rsidR="00351B8C" w:rsidRDefault="00F826AF">
      <w:pPr>
        <w:widowControl/>
        <w:autoSpaceDE w:val="0"/>
        <w:autoSpaceDN w:val="0"/>
        <w:adjustRightInd w:val="0"/>
        <w:spacing w:after="240"/>
        <w:ind w:firstLine="720"/>
        <w:jc w:val="both"/>
        <w:rPr>
          <w:snapToGrid/>
          <w:szCs w:val="24"/>
        </w:rPr>
      </w:pPr>
      <w:r>
        <w:rPr>
          <w:snapToGrid/>
          <w:szCs w:val="24"/>
        </w:rPr>
        <w:t>b.</w:t>
      </w:r>
      <w:r>
        <w:rPr>
          <w:snapToGrid/>
          <w:szCs w:val="24"/>
        </w:rPr>
        <w:tab/>
      </w:r>
      <w:r>
        <w:rPr>
          <w:snapToGrid/>
          <w:szCs w:val="24"/>
          <w:u w:val="single"/>
        </w:rPr>
        <w:t>Exercise of Lessee Rights</w:t>
      </w:r>
      <w:r>
        <w:rPr>
          <w:snapToGrid/>
          <w:szCs w:val="24"/>
        </w:rPr>
        <w:t>.  Any Designated Thir</w:t>
      </w:r>
      <w:r>
        <w:rPr>
          <w:snapToGrid/>
          <w:szCs w:val="24"/>
        </w:rPr>
        <w:t xml:space="preserve">d Party, as collateral assignee and if allowed pursuant to its contractual arrangements with Lessee, shall be entitled to exercise, in the place and stead of Lessee, </w:t>
      </w:r>
      <w:proofErr w:type="gramStart"/>
      <w:r>
        <w:rPr>
          <w:snapToGrid/>
          <w:szCs w:val="24"/>
        </w:rPr>
        <w:t>any and all</w:t>
      </w:r>
      <w:proofErr w:type="gramEnd"/>
      <w:r>
        <w:rPr>
          <w:snapToGrid/>
          <w:szCs w:val="24"/>
        </w:rPr>
        <w:t xml:space="preserve"> rights and remedies of Lessee under this Agreement </w:t>
      </w:r>
      <w:r>
        <w:rPr>
          <w:szCs w:val="24"/>
        </w:rPr>
        <w:t>in accordance with the term</w:t>
      </w:r>
      <w:r>
        <w:rPr>
          <w:szCs w:val="24"/>
        </w:rPr>
        <w:t>s of this Agreement</w:t>
      </w:r>
      <w:r>
        <w:rPr>
          <w:snapToGrid/>
          <w:szCs w:val="24"/>
        </w:rPr>
        <w:t xml:space="preserve">.  Such Designated Third Party shall also be entitled to exercise all rights and remedies of secured parties generally with respect to this Agreement and the Facilities, subject to the terms of this Agreement. </w:t>
      </w:r>
    </w:p>
    <w:p w14:paraId="5B46B6B9" w14:textId="77777777" w:rsidR="00351B8C" w:rsidRDefault="00F826AF">
      <w:pPr>
        <w:widowControl/>
        <w:autoSpaceDE w:val="0"/>
        <w:autoSpaceDN w:val="0"/>
        <w:adjustRightInd w:val="0"/>
        <w:spacing w:after="240"/>
        <w:ind w:firstLine="720"/>
        <w:jc w:val="both"/>
        <w:rPr>
          <w:snapToGrid/>
          <w:szCs w:val="24"/>
        </w:rPr>
      </w:pPr>
      <w:r>
        <w:rPr>
          <w:snapToGrid/>
          <w:szCs w:val="24"/>
        </w:rPr>
        <w:t>c.</w:t>
      </w:r>
      <w:r>
        <w:rPr>
          <w:snapToGrid/>
          <w:szCs w:val="24"/>
        </w:rPr>
        <w:tab/>
      </w:r>
      <w:r>
        <w:rPr>
          <w:snapToGrid/>
          <w:szCs w:val="24"/>
          <w:u w:val="single"/>
        </w:rPr>
        <w:t>Performance of Lessee O</w:t>
      </w:r>
      <w:r>
        <w:rPr>
          <w:snapToGrid/>
          <w:szCs w:val="24"/>
          <w:u w:val="single"/>
        </w:rPr>
        <w:t>bligations</w:t>
      </w:r>
      <w:r>
        <w:rPr>
          <w:snapToGrid/>
          <w:szCs w:val="24"/>
        </w:rPr>
        <w:t xml:space="preserve">.  A Designated Third Party shall have the right, but not the obligation, to pay all sums due under this Agreement and to perform any other act, duty or obligation required of Lessee hereunder or cause to be cured any default of Lessee hereunder </w:t>
      </w:r>
      <w:r>
        <w:rPr>
          <w:snapToGrid/>
          <w:szCs w:val="24"/>
        </w:rPr>
        <w:t>i</w:t>
      </w:r>
      <w:r>
        <w:rPr>
          <w:snapToGrid/>
          <w:szCs w:val="22"/>
        </w:rPr>
        <w:t>n the time and manner provided by and subject to the terms of this Agreement</w:t>
      </w:r>
      <w:r>
        <w:rPr>
          <w:snapToGrid/>
          <w:szCs w:val="24"/>
        </w:rPr>
        <w:t>.  Nothing herein requires the Designated Third Party to cure any default of Lessee under this Agreement or (unless such party has succeeded to the Lessee’s interests under this A</w:t>
      </w:r>
      <w:r>
        <w:rPr>
          <w:snapToGrid/>
          <w:szCs w:val="24"/>
        </w:rPr>
        <w:t xml:space="preserve">greement) to perform any act, duty or obligation of Lessee under this Agreement, but Lessor hereby gives such party the option to do so, provided any such cure, act, duty or obligation is performed in accordance with the terms of this Agreement. </w:t>
      </w:r>
    </w:p>
    <w:p w14:paraId="42DCD097" w14:textId="77777777" w:rsidR="00351B8C" w:rsidRDefault="00F826AF">
      <w:pPr>
        <w:widowControl/>
        <w:autoSpaceDE w:val="0"/>
        <w:autoSpaceDN w:val="0"/>
        <w:adjustRightInd w:val="0"/>
        <w:spacing w:after="240"/>
        <w:ind w:firstLine="720"/>
        <w:jc w:val="both"/>
        <w:rPr>
          <w:snapToGrid/>
          <w:szCs w:val="24"/>
        </w:rPr>
      </w:pPr>
      <w:r>
        <w:rPr>
          <w:snapToGrid/>
          <w:szCs w:val="24"/>
        </w:rPr>
        <w:t>d.</w:t>
      </w:r>
      <w:r>
        <w:rPr>
          <w:snapToGrid/>
          <w:szCs w:val="24"/>
        </w:rPr>
        <w:tab/>
      </w:r>
      <w:r>
        <w:rPr>
          <w:snapToGrid/>
          <w:szCs w:val="24"/>
          <w:u w:val="single"/>
        </w:rPr>
        <w:t>Exerci</w:t>
      </w:r>
      <w:r>
        <w:rPr>
          <w:snapToGrid/>
          <w:szCs w:val="24"/>
          <w:u w:val="single"/>
        </w:rPr>
        <w:t>se of Remedies</w:t>
      </w:r>
      <w:r>
        <w:rPr>
          <w:snapToGrid/>
          <w:szCs w:val="24"/>
        </w:rPr>
        <w:t>.  Upon the exercise of remedies under its security interest in the Facilities, including any sale thereof by a Designated Third Party, whether by judicial proceeding or under any power of sale contained therein, or any conveyance from Lessee</w:t>
      </w:r>
      <w:r>
        <w:rPr>
          <w:snapToGrid/>
          <w:szCs w:val="24"/>
        </w:rPr>
        <w:t xml:space="preserve"> to the Designated Third Party (or any assignee of the Designated Third Party) in lieu thereof, the Designated Third Party shall give notice to Lessor of the transferee or assignee of this Agreement.  Any such exercise of secured party remedies shall not c</w:t>
      </w:r>
      <w:r>
        <w:rPr>
          <w:snapToGrid/>
          <w:szCs w:val="24"/>
        </w:rPr>
        <w:t xml:space="preserve">onstitute a default under this Agreement, unless the act of exercising such remedy itself constitutes an Event of Default.  </w:t>
      </w:r>
    </w:p>
    <w:p w14:paraId="2C3B1496" w14:textId="77777777" w:rsidR="00351B8C" w:rsidRDefault="00F826AF">
      <w:pPr>
        <w:widowControl/>
        <w:autoSpaceDE w:val="0"/>
        <w:autoSpaceDN w:val="0"/>
        <w:adjustRightInd w:val="0"/>
        <w:spacing w:after="240"/>
        <w:ind w:firstLine="720"/>
        <w:jc w:val="both"/>
        <w:rPr>
          <w:snapToGrid/>
          <w:szCs w:val="24"/>
        </w:rPr>
      </w:pPr>
      <w:r>
        <w:rPr>
          <w:snapToGrid/>
          <w:szCs w:val="24"/>
        </w:rPr>
        <w:t>e.</w:t>
      </w:r>
      <w:r>
        <w:rPr>
          <w:snapToGrid/>
          <w:szCs w:val="24"/>
        </w:rPr>
        <w:tab/>
        <w:t xml:space="preserve">Lessor agrees that each Designated Third Party is a </w:t>
      </w:r>
      <w:proofErr w:type="gramStart"/>
      <w:r>
        <w:rPr>
          <w:snapToGrid/>
          <w:szCs w:val="24"/>
        </w:rPr>
        <w:t>third party</w:t>
      </w:r>
      <w:proofErr w:type="gramEnd"/>
      <w:r>
        <w:rPr>
          <w:snapToGrid/>
          <w:szCs w:val="24"/>
        </w:rPr>
        <w:t xml:space="preserve"> beneficiary of the provisions of this Section. </w:t>
      </w:r>
    </w:p>
    <w:p w14:paraId="71918F43" w14:textId="77777777" w:rsidR="00351B8C" w:rsidRDefault="00F826AF">
      <w:pPr>
        <w:widowControl/>
        <w:autoSpaceDE w:val="0"/>
        <w:autoSpaceDN w:val="0"/>
        <w:adjustRightInd w:val="0"/>
        <w:spacing w:after="240"/>
        <w:ind w:firstLine="720"/>
        <w:jc w:val="both"/>
        <w:rPr>
          <w:snapToGrid/>
          <w:szCs w:val="24"/>
        </w:rPr>
      </w:pPr>
      <w:r>
        <w:rPr>
          <w:szCs w:val="24"/>
        </w:rPr>
        <w:t>f.</w:t>
      </w:r>
      <w:r>
        <w:rPr>
          <w:szCs w:val="24"/>
        </w:rPr>
        <w:tab/>
        <w:t>Upon any reje</w:t>
      </w:r>
      <w:r>
        <w:rPr>
          <w:szCs w:val="24"/>
        </w:rPr>
        <w:t xml:space="preserve">ction or other termination of this Agreement pursuant to any process undertaken with respect to Lessee under the United States Bankruptcy Code, at the request of </w:t>
      </w:r>
      <w:r>
        <w:rPr>
          <w:snapToGrid/>
          <w:szCs w:val="24"/>
        </w:rPr>
        <w:t>a Designated Third Party</w:t>
      </w:r>
      <w:r>
        <w:rPr>
          <w:szCs w:val="24"/>
        </w:rPr>
        <w:t xml:space="preserve"> made within ninety (90) days of such termination or </w:t>
      </w:r>
      <w:r>
        <w:rPr>
          <w:szCs w:val="24"/>
        </w:rPr>
        <w:lastRenderedPageBreak/>
        <w:t>rejection, Lessor</w:t>
      </w:r>
      <w:r>
        <w:rPr>
          <w:szCs w:val="24"/>
        </w:rPr>
        <w:t xml:space="preserve"> shall enter into a new lease agreement with such </w:t>
      </w:r>
      <w:r>
        <w:rPr>
          <w:snapToGrid/>
          <w:szCs w:val="24"/>
        </w:rPr>
        <w:t>Designated Third Party</w:t>
      </w:r>
      <w:r>
        <w:rPr>
          <w:szCs w:val="24"/>
        </w:rPr>
        <w:t xml:space="preserve"> or its assignee on substantially the same terms as this Agreement.</w:t>
      </w:r>
    </w:p>
    <w:p w14:paraId="7831F632" w14:textId="77777777" w:rsidR="00351B8C" w:rsidRDefault="00F826AF">
      <w:pPr>
        <w:widowControl/>
        <w:autoSpaceDE w:val="0"/>
        <w:autoSpaceDN w:val="0"/>
        <w:adjustRightInd w:val="0"/>
        <w:spacing w:after="240"/>
        <w:ind w:firstLine="720"/>
        <w:jc w:val="both"/>
        <w:rPr>
          <w:snapToGrid/>
          <w:szCs w:val="24"/>
        </w:rPr>
      </w:pPr>
      <w:r>
        <w:rPr>
          <w:snapToGrid/>
          <w:szCs w:val="24"/>
        </w:rPr>
        <w:t>g.</w:t>
      </w:r>
      <w:r>
        <w:rPr>
          <w:snapToGrid/>
          <w:szCs w:val="24"/>
        </w:rPr>
        <w:tab/>
        <w:t>Lessor shall not exercise any rights to terminate or suspend this Agreement unless it shall have given the Design</w:t>
      </w:r>
      <w:r>
        <w:rPr>
          <w:snapToGrid/>
          <w:szCs w:val="24"/>
        </w:rPr>
        <w:t>ated Third Party a copy of prior written notice of its intent to terminate or suspend this Agreement. Lessor’s notice of an intent to terminate or suspend must specify the condition giving rise to such right. The Designated Third Party shall have one hundr</w:t>
      </w:r>
      <w:r>
        <w:rPr>
          <w:snapToGrid/>
          <w:szCs w:val="24"/>
        </w:rPr>
        <w:t xml:space="preserve">ed twenty (120) days after Lessee’s cure period expires to cure the condition, except that with respect to any payment defaults, the cure period for the Designated Third Party shall be ninety (90) days after Lessee’s cure period expires.  </w:t>
      </w:r>
      <w:r>
        <w:t>Lessor’s and Less</w:t>
      </w:r>
      <w:r>
        <w:t xml:space="preserve">ee’s obligations under this Agreement shall otherwise remain in effect, and Lessor and Lessee shall be required to fully perform </w:t>
      </w:r>
      <w:proofErr w:type="gramStart"/>
      <w:r>
        <w:t>all of</w:t>
      </w:r>
      <w:proofErr w:type="gramEnd"/>
      <w:r>
        <w:t xml:space="preserve"> their respective obligations under this Agreement during any cure period.</w:t>
      </w:r>
    </w:p>
    <w:p w14:paraId="2FBEDBEB" w14:textId="77777777" w:rsidR="00351B8C" w:rsidRDefault="00F826AF">
      <w:pPr>
        <w:widowControl/>
        <w:autoSpaceDE w:val="0"/>
        <w:autoSpaceDN w:val="0"/>
        <w:adjustRightInd w:val="0"/>
        <w:spacing w:after="240"/>
        <w:ind w:firstLine="720"/>
        <w:jc w:val="both"/>
        <w:rPr>
          <w:snapToGrid/>
          <w:szCs w:val="24"/>
        </w:rPr>
      </w:pPr>
      <w:r>
        <w:rPr>
          <w:snapToGrid/>
          <w:szCs w:val="24"/>
        </w:rPr>
        <w:t>h.</w:t>
      </w:r>
      <w:r>
        <w:rPr>
          <w:snapToGrid/>
          <w:szCs w:val="24"/>
        </w:rPr>
        <w:tab/>
        <w:t>If pursuant to an exercise of remedies by a</w:t>
      </w:r>
      <w:r>
        <w:rPr>
          <w:snapToGrid/>
          <w:szCs w:val="24"/>
        </w:rPr>
        <w:t xml:space="preserve"> Designated Third Party, such party or its assignee acquires title to or control of the Facilities and this Agreement, and cures all defaults under this Agreement existing as of the date of such change in title or control within the time periods described </w:t>
      </w:r>
      <w:r>
        <w:rPr>
          <w:snapToGrid/>
          <w:szCs w:val="24"/>
        </w:rPr>
        <w:t xml:space="preserve">in the preceding paragraph (g)  in the manner required by this Agreement, then such person or entity shall no longer be in default under this Agreement and this Agreement shall continue in full force and effect. </w:t>
      </w:r>
    </w:p>
    <w:p w14:paraId="480794AC" w14:textId="77777777" w:rsidR="00351B8C" w:rsidRDefault="00351B8C">
      <w:pPr>
        <w:tabs>
          <w:tab w:val="left" w:pos="-720"/>
        </w:tabs>
        <w:suppressAutoHyphens/>
        <w:rPr>
          <w:b/>
        </w:rPr>
      </w:pPr>
    </w:p>
    <w:p w14:paraId="65DF5D34" w14:textId="77777777" w:rsidR="00351B8C" w:rsidRDefault="00351B8C">
      <w:pPr>
        <w:tabs>
          <w:tab w:val="left" w:pos="-720"/>
        </w:tabs>
        <w:suppressAutoHyphens/>
        <w:rPr>
          <w:b/>
        </w:rPr>
      </w:pPr>
    </w:p>
    <w:p w14:paraId="4507821C" w14:textId="77777777" w:rsidR="00351B8C" w:rsidRDefault="00F826AF">
      <w:pPr>
        <w:tabs>
          <w:tab w:val="left" w:pos="-720"/>
        </w:tabs>
        <w:suppressAutoHyphens/>
        <w:jc w:val="center"/>
        <w:rPr>
          <w:b/>
        </w:rPr>
      </w:pPr>
      <w:r>
        <w:rPr>
          <w:b/>
        </w:rPr>
        <w:t>[Signatures Follow]</w:t>
      </w:r>
    </w:p>
    <w:p w14:paraId="4C174D6E" w14:textId="77777777" w:rsidR="00351B8C" w:rsidRDefault="00F826AF">
      <w:pPr>
        <w:tabs>
          <w:tab w:val="left" w:pos="-720"/>
        </w:tabs>
        <w:suppressAutoHyphens/>
        <w:rPr>
          <w:b/>
        </w:rPr>
      </w:pPr>
      <w:r>
        <w:rPr>
          <w:b/>
        </w:rPr>
        <w:br w:type="page"/>
      </w:r>
    </w:p>
    <w:p w14:paraId="350245F6" w14:textId="77777777" w:rsidR="00351B8C" w:rsidRDefault="00351B8C">
      <w:pPr>
        <w:tabs>
          <w:tab w:val="left" w:pos="-720"/>
        </w:tabs>
        <w:suppressAutoHyphens/>
      </w:pPr>
    </w:p>
    <w:p w14:paraId="3342AF68" w14:textId="77777777" w:rsidR="00351B8C" w:rsidRDefault="00F826AF">
      <w:pPr>
        <w:tabs>
          <w:tab w:val="left" w:pos="-720"/>
        </w:tabs>
        <w:suppressAutoHyphens/>
        <w:jc w:val="both"/>
      </w:pPr>
      <w:r>
        <w:rPr>
          <w:b/>
        </w:rPr>
        <w:tab/>
        <w:t xml:space="preserve">IN WITNESS </w:t>
      </w:r>
      <w:r>
        <w:rPr>
          <w:b/>
        </w:rPr>
        <w:t>WHEREOF</w:t>
      </w:r>
      <w:r>
        <w:t>, the Parties hereto have set their hands and affixed their respected seals as of the date first written above.</w:t>
      </w:r>
    </w:p>
    <w:p w14:paraId="204FF5BC" w14:textId="77777777" w:rsidR="00351B8C" w:rsidRDefault="00351B8C">
      <w:pPr>
        <w:tabs>
          <w:tab w:val="left" w:pos="-720"/>
        </w:tabs>
        <w:suppressAutoHyphens/>
      </w:pPr>
    </w:p>
    <w:p w14:paraId="3692F5AE" w14:textId="77777777" w:rsidR="00351B8C" w:rsidRDefault="00F826AF">
      <w:pPr>
        <w:tabs>
          <w:tab w:val="left" w:pos="-720"/>
        </w:tabs>
        <w:suppressAutoHyphens/>
      </w:pPr>
      <w:r>
        <w:t>LESSOR:  City of Newton</w:t>
      </w:r>
    </w:p>
    <w:p w14:paraId="3EE7D985" w14:textId="77777777" w:rsidR="00351B8C" w:rsidRDefault="00351B8C">
      <w:pPr>
        <w:tabs>
          <w:tab w:val="left" w:pos="-720"/>
        </w:tabs>
        <w:suppressAutoHyphens/>
      </w:pPr>
    </w:p>
    <w:p w14:paraId="5F909DD4" w14:textId="77777777" w:rsidR="00351B8C" w:rsidRDefault="00351B8C">
      <w:pPr>
        <w:tabs>
          <w:tab w:val="left" w:pos="-720"/>
        </w:tabs>
        <w:suppressAutoHyphens/>
      </w:pPr>
    </w:p>
    <w:p w14:paraId="4A03B80A" w14:textId="77777777" w:rsidR="00351B8C" w:rsidRDefault="00F826AF">
      <w:pPr>
        <w:tabs>
          <w:tab w:val="left" w:pos="-720"/>
        </w:tabs>
        <w:suppressAutoHyphens/>
      </w:pPr>
      <w:r>
        <w:t>________________________________</w:t>
      </w:r>
    </w:p>
    <w:p w14:paraId="0BB8324D" w14:textId="77777777" w:rsidR="00351B8C" w:rsidRDefault="00F826AF">
      <w:pPr>
        <w:tabs>
          <w:tab w:val="left" w:pos="-720"/>
        </w:tabs>
        <w:suppressAutoHyphens/>
      </w:pPr>
      <w:proofErr w:type="spellStart"/>
      <w:r>
        <w:t>Setti</w:t>
      </w:r>
      <w:proofErr w:type="spellEnd"/>
      <w:r>
        <w:t xml:space="preserve"> Warren, Mayor</w:t>
      </w:r>
    </w:p>
    <w:p w14:paraId="346E5F35" w14:textId="77777777" w:rsidR="00351B8C" w:rsidRDefault="00351B8C">
      <w:pPr>
        <w:tabs>
          <w:tab w:val="left" w:pos="-720"/>
        </w:tabs>
        <w:suppressAutoHyphens/>
      </w:pPr>
    </w:p>
    <w:p w14:paraId="094746AE" w14:textId="77777777" w:rsidR="00351B8C" w:rsidRDefault="00F826AF">
      <w:pPr>
        <w:tabs>
          <w:tab w:val="left" w:pos="-720"/>
        </w:tabs>
        <w:suppressAutoHyphens/>
      </w:pPr>
      <w:r>
        <w:t>Approved as to Form:</w:t>
      </w:r>
    </w:p>
    <w:p w14:paraId="0E6F2D32" w14:textId="77777777" w:rsidR="00351B8C" w:rsidRDefault="00351B8C">
      <w:pPr>
        <w:tabs>
          <w:tab w:val="left" w:pos="-720"/>
        </w:tabs>
        <w:suppressAutoHyphens/>
      </w:pPr>
    </w:p>
    <w:p w14:paraId="5A25A28A" w14:textId="77777777" w:rsidR="00351B8C" w:rsidRDefault="00351B8C">
      <w:pPr>
        <w:tabs>
          <w:tab w:val="left" w:pos="-720"/>
        </w:tabs>
        <w:suppressAutoHyphens/>
      </w:pPr>
    </w:p>
    <w:p w14:paraId="70D97DFE" w14:textId="77777777" w:rsidR="00351B8C" w:rsidRDefault="00F826AF">
      <w:pPr>
        <w:tabs>
          <w:tab w:val="left" w:pos="-720"/>
        </w:tabs>
        <w:suppressAutoHyphens/>
      </w:pPr>
      <w:proofErr w:type="gramStart"/>
      <w:r>
        <w:t>Name:_</w:t>
      </w:r>
      <w:proofErr w:type="gramEnd"/>
      <w:r>
        <w:t>____________________</w:t>
      </w:r>
    </w:p>
    <w:p w14:paraId="62C36EC2" w14:textId="77777777" w:rsidR="00351B8C" w:rsidRDefault="00351B8C">
      <w:pPr>
        <w:tabs>
          <w:tab w:val="left" w:pos="-720"/>
        </w:tabs>
        <w:suppressAutoHyphens/>
      </w:pPr>
    </w:p>
    <w:p w14:paraId="7E7D017B" w14:textId="77777777" w:rsidR="00351B8C" w:rsidRDefault="00F826AF">
      <w:pPr>
        <w:tabs>
          <w:tab w:val="left" w:pos="-720"/>
        </w:tabs>
        <w:suppressAutoHyphens/>
      </w:pPr>
      <w:proofErr w:type="gramStart"/>
      <w:r>
        <w:t>Title</w:t>
      </w:r>
      <w:r>
        <w:t>:_</w:t>
      </w:r>
      <w:proofErr w:type="gramEnd"/>
      <w:r>
        <w:t>_____________________</w:t>
      </w:r>
    </w:p>
    <w:p w14:paraId="1CAED94D" w14:textId="77777777" w:rsidR="00351B8C" w:rsidRDefault="00351B8C">
      <w:pPr>
        <w:tabs>
          <w:tab w:val="left" w:pos="-720"/>
        </w:tabs>
        <w:suppressAutoHyphens/>
      </w:pPr>
    </w:p>
    <w:p w14:paraId="7AD31E22" w14:textId="77777777" w:rsidR="00351B8C" w:rsidRDefault="00F826AF">
      <w:pPr>
        <w:tabs>
          <w:tab w:val="left" w:pos="-720"/>
        </w:tabs>
        <w:suppressAutoHyphens/>
      </w:pPr>
      <w:proofErr w:type="gramStart"/>
      <w:r>
        <w:t>Date:_</w:t>
      </w:r>
      <w:proofErr w:type="gramEnd"/>
      <w:r>
        <w:t xml:space="preserve">_____________________ </w:t>
      </w:r>
    </w:p>
    <w:p w14:paraId="10380347" w14:textId="77777777" w:rsidR="00351B8C" w:rsidRDefault="00351B8C">
      <w:pPr>
        <w:tabs>
          <w:tab w:val="left" w:pos="-720"/>
        </w:tabs>
        <w:suppressAutoHyphens/>
      </w:pPr>
    </w:p>
    <w:p w14:paraId="4FE27742" w14:textId="77777777" w:rsidR="00351B8C" w:rsidRDefault="00351B8C">
      <w:pPr>
        <w:tabs>
          <w:tab w:val="left" w:pos="-720"/>
        </w:tabs>
        <w:suppressAutoHyphens/>
      </w:pPr>
    </w:p>
    <w:p w14:paraId="3E060F38" w14:textId="77777777" w:rsidR="00351B8C" w:rsidRDefault="00351B8C">
      <w:pPr>
        <w:tabs>
          <w:tab w:val="left" w:pos="-720"/>
        </w:tabs>
        <w:suppressAutoHyphens/>
      </w:pPr>
    </w:p>
    <w:p w14:paraId="0982B4EF" w14:textId="77777777" w:rsidR="00351B8C" w:rsidRDefault="00F826AF">
      <w:pPr>
        <w:tabs>
          <w:tab w:val="left" w:pos="-720"/>
        </w:tabs>
        <w:suppressAutoHyphens/>
      </w:pPr>
      <w:r>
        <w:t xml:space="preserve">LESSEE:   </w:t>
      </w:r>
      <w:r w:rsidR="00FE06B2">
        <w:t>_________________________</w:t>
      </w:r>
    </w:p>
    <w:p w14:paraId="7663E347" w14:textId="77777777" w:rsidR="00351B8C" w:rsidRDefault="00351B8C">
      <w:pPr>
        <w:tabs>
          <w:tab w:val="left" w:pos="-720"/>
        </w:tabs>
        <w:suppressAutoHyphens/>
      </w:pPr>
    </w:p>
    <w:p w14:paraId="71130C4F" w14:textId="77777777" w:rsidR="00351B8C" w:rsidRDefault="00351B8C">
      <w:pPr>
        <w:tabs>
          <w:tab w:val="left" w:pos="-720"/>
        </w:tabs>
        <w:suppressAutoHyphens/>
      </w:pPr>
    </w:p>
    <w:p w14:paraId="02CC13BC" w14:textId="77777777" w:rsidR="00351B8C" w:rsidRDefault="00F826AF">
      <w:pPr>
        <w:tabs>
          <w:tab w:val="left" w:pos="-720"/>
        </w:tabs>
        <w:suppressAutoHyphens/>
      </w:pPr>
      <w:proofErr w:type="gramStart"/>
      <w:r>
        <w:t>By:_</w:t>
      </w:r>
      <w:proofErr w:type="gramEnd"/>
      <w:r>
        <w:t>____________________________</w:t>
      </w:r>
    </w:p>
    <w:p w14:paraId="6A1DCF76" w14:textId="77777777" w:rsidR="00351B8C" w:rsidRDefault="00351B8C">
      <w:pPr>
        <w:tabs>
          <w:tab w:val="left" w:pos="-720"/>
        </w:tabs>
        <w:suppressAutoHyphens/>
      </w:pPr>
    </w:p>
    <w:p w14:paraId="14ACDC9B" w14:textId="77777777" w:rsidR="00351B8C" w:rsidRDefault="00F826AF">
      <w:pPr>
        <w:tabs>
          <w:tab w:val="left" w:pos="-720"/>
        </w:tabs>
        <w:suppressAutoHyphens/>
      </w:pPr>
      <w:r>
        <w:t>________________________________</w:t>
      </w:r>
    </w:p>
    <w:p w14:paraId="4697DEA8" w14:textId="77777777" w:rsidR="00351B8C" w:rsidRDefault="00F826AF">
      <w:pPr>
        <w:tabs>
          <w:tab w:val="left" w:pos="-720"/>
        </w:tabs>
        <w:suppressAutoHyphens/>
      </w:pPr>
      <w:r>
        <w:t>Name &amp; Title</w:t>
      </w:r>
    </w:p>
    <w:p w14:paraId="4B459D49" w14:textId="77777777" w:rsidR="00351B8C" w:rsidRDefault="00351B8C">
      <w:pPr>
        <w:tabs>
          <w:tab w:val="left" w:pos="-720"/>
        </w:tabs>
        <w:suppressAutoHyphens/>
      </w:pPr>
    </w:p>
    <w:p w14:paraId="48AFD395" w14:textId="77777777" w:rsidR="00351B8C" w:rsidRDefault="00351B8C">
      <w:pPr>
        <w:tabs>
          <w:tab w:val="left" w:pos="-720"/>
        </w:tabs>
        <w:suppressAutoHyphens/>
      </w:pPr>
    </w:p>
    <w:p w14:paraId="1C54E1B5" w14:textId="77777777" w:rsidR="00351B8C" w:rsidRDefault="00351B8C">
      <w:pPr>
        <w:tabs>
          <w:tab w:val="left" w:pos="-720"/>
        </w:tabs>
        <w:suppressAutoHyphens/>
      </w:pPr>
    </w:p>
    <w:p w14:paraId="7F63A9C7" w14:textId="77777777" w:rsidR="00351B8C" w:rsidRDefault="00351B8C">
      <w:pPr>
        <w:tabs>
          <w:tab w:val="left" w:pos="-720"/>
        </w:tabs>
        <w:suppressAutoHyphens/>
      </w:pPr>
    </w:p>
    <w:p w14:paraId="2D752D02" w14:textId="77777777" w:rsidR="00351B8C" w:rsidRDefault="00F826AF">
      <w:pPr>
        <w:tabs>
          <w:tab w:val="left" w:pos="-720"/>
        </w:tabs>
        <w:suppressAutoHyphens/>
        <w:jc w:val="center"/>
      </w:pPr>
      <w:r>
        <w:br w:type="page"/>
      </w:r>
      <w:r>
        <w:lastRenderedPageBreak/>
        <w:t>Exhibit A</w:t>
      </w:r>
    </w:p>
    <w:p w14:paraId="034C66FE" w14:textId="77777777" w:rsidR="00351B8C" w:rsidRDefault="00F826AF">
      <w:pPr>
        <w:tabs>
          <w:tab w:val="left" w:pos="-720"/>
        </w:tabs>
        <w:suppressAutoHyphens/>
        <w:jc w:val="center"/>
      </w:pPr>
      <w:r>
        <w:t>General Depiction of Leased Premises</w:t>
      </w:r>
    </w:p>
    <w:p w14:paraId="2517D9C5" w14:textId="77777777" w:rsidR="00351B8C" w:rsidRDefault="00351B8C">
      <w:pPr>
        <w:tabs>
          <w:tab w:val="left" w:pos="-720"/>
        </w:tabs>
        <w:suppressAutoHyphens/>
      </w:pPr>
    </w:p>
    <w:p w14:paraId="1F0A1697" w14:textId="77777777" w:rsidR="00351B8C" w:rsidRDefault="00351B8C">
      <w:pPr>
        <w:tabs>
          <w:tab w:val="left" w:pos="-720"/>
        </w:tabs>
        <w:suppressAutoHyphens/>
        <w:rPr>
          <w:noProof/>
          <w:snapToGrid/>
        </w:rPr>
      </w:pPr>
    </w:p>
    <w:p w14:paraId="611155ED" w14:textId="77777777" w:rsidR="00351B8C" w:rsidRDefault="00351B8C">
      <w:pPr>
        <w:tabs>
          <w:tab w:val="left" w:pos="-720"/>
        </w:tabs>
        <w:suppressAutoHyphens/>
        <w:rPr>
          <w:noProof/>
          <w:snapToGrid/>
        </w:rPr>
      </w:pPr>
    </w:p>
    <w:p w14:paraId="711A5257" w14:textId="77777777" w:rsidR="00351B8C" w:rsidRDefault="00F826AF">
      <w:pPr>
        <w:tabs>
          <w:tab w:val="left" w:pos="-720"/>
        </w:tabs>
        <w:suppressAutoHyphens/>
      </w:pPr>
      <w:r>
        <w:rPr>
          <w:noProof/>
          <w:snapToGrid/>
        </w:rPr>
        <w:br w:type="page"/>
      </w:r>
      <w:r>
        <w:lastRenderedPageBreak/>
        <w:t xml:space="preserve"> </w:t>
      </w:r>
    </w:p>
    <w:p w14:paraId="19D5CD5E" w14:textId="77777777" w:rsidR="00351B8C" w:rsidRDefault="00F826AF">
      <w:pPr>
        <w:tabs>
          <w:tab w:val="left" w:pos="-720"/>
        </w:tabs>
        <w:suppressAutoHyphens/>
        <w:jc w:val="center"/>
      </w:pPr>
      <w:r>
        <w:t>Exhibit B</w:t>
      </w:r>
    </w:p>
    <w:p w14:paraId="3A344912" w14:textId="77777777" w:rsidR="00351B8C" w:rsidRDefault="00351B8C">
      <w:pPr>
        <w:tabs>
          <w:tab w:val="left" w:pos="-720"/>
        </w:tabs>
        <w:suppressAutoHyphens/>
        <w:jc w:val="center"/>
      </w:pPr>
    </w:p>
    <w:p w14:paraId="02E3FAAE" w14:textId="77777777" w:rsidR="00351B8C" w:rsidRDefault="00351B8C">
      <w:pPr>
        <w:tabs>
          <w:tab w:val="left" w:pos="-720"/>
        </w:tabs>
        <w:suppressAutoHyphens/>
        <w:jc w:val="center"/>
      </w:pPr>
    </w:p>
    <w:tbl>
      <w:tblPr>
        <w:tblW w:w="927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590"/>
      </w:tblGrid>
      <w:tr w:rsidR="00351B8C" w14:paraId="73DF7D7A" w14:textId="77777777">
        <w:tc>
          <w:tcPr>
            <w:tcW w:w="4680" w:type="dxa"/>
            <w:tcBorders>
              <w:top w:val="nil"/>
              <w:left w:val="nil"/>
              <w:bottom w:val="single" w:sz="4" w:space="0" w:color="auto"/>
              <w:right w:val="single" w:sz="4" w:space="0" w:color="auto"/>
            </w:tcBorders>
            <w:shd w:val="clear" w:color="auto" w:fill="auto"/>
          </w:tcPr>
          <w:p w14:paraId="7F148F18" w14:textId="77777777" w:rsidR="00351B8C" w:rsidRDefault="00F826AF">
            <w:r>
              <w:rPr>
                <w:color w:val="000000"/>
              </w:rPr>
              <w:t xml:space="preserve">RECORDING </w:t>
            </w:r>
            <w:r>
              <w:rPr>
                <w:color w:val="000000"/>
              </w:rPr>
              <w:t>REQUESTED BY, PREPARED BY AND WHEN RECORDED RETURN TO:</w:t>
            </w:r>
            <w:r>
              <w:rPr>
                <w:color w:val="000000"/>
              </w:rPr>
              <w:br/>
            </w:r>
            <w:r>
              <w:rPr>
                <w:color w:val="000000"/>
              </w:rPr>
              <w:br/>
            </w:r>
          </w:p>
          <w:p w14:paraId="52C27A2A" w14:textId="77777777" w:rsidR="00351B8C" w:rsidRDefault="00351B8C"/>
          <w:p w14:paraId="09D58423" w14:textId="77777777" w:rsidR="00351B8C" w:rsidRDefault="00351B8C"/>
        </w:tc>
        <w:tc>
          <w:tcPr>
            <w:tcW w:w="4590" w:type="dxa"/>
            <w:tcBorders>
              <w:top w:val="nil"/>
              <w:left w:val="single" w:sz="4" w:space="0" w:color="auto"/>
              <w:bottom w:val="single" w:sz="4" w:space="0" w:color="auto"/>
              <w:right w:val="nil"/>
            </w:tcBorders>
            <w:shd w:val="clear" w:color="auto" w:fill="auto"/>
          </w:tcPr>
          <w:p w14:paraId="5F3AF540" w14:textId="77777777" w:rsidR="00351B8C" w:rsidRDefault="00351B8C">
            <w:pPr>
              <w:pStyle w:val="flush"/>
              <w:rPr>
                <w:color w:val="000000"/>
                <w:szCs w:val="24"/>
              </w:rPr>
            </w:pPr>
          </w:p>
        </w:tc>
      </w:tr>
    </w:tbl>
    <w:p w14:paraId="5FDD9A5E" w14:textId="77777777" w:rsidR="00351B8C" w:rsidRDefault="00F826AF">
      <w:pPr>
        <w:pStyle w:val="flush"/>
        <w:tabs>
          <w:tab w:val="right" w:pos="9270"/>
        </w:tabs>
        <w:rPr>
          <w:color w:val="000000"/>
          <w:szCs w:val="24"/>
        </w:rPr>
      </w:pPr>
      <w:r>
        <w:tab/>
        <w:t>(Space above this line for recorder’s use only)</w:t>
      </w:r>
    </w:p>
    <w:p w14:paraId="5377FB76" w14:textId="77777777" w:rsidR="00351B8C" w:rsidRDefault="00F826AF">
      <w:pPr>
        <w:pStyle w:val="Exhibit"/>
        <w:rPr>
          <w:b w:val="0"/>
        </w:rPr>
      </w:pPr>
      <w:r>
        <w:t>NOTICE OF LEASE</w:t>
      </w:r>
    </w:p>
    <w:p w14:paraId="3CF6CC9D" w14:textId="77777777" w:rsidR="00351B8C" w:rsidRDefault="00F826AF">
      <w:pPr>
        <w:pStyle w:val="Exhibit"/>
        <w:jc w:val="both"/>
        <w:rPr>
          <w:b w:val="0"/>
        </w:rPr>
      </w:pPr>
      <w:r>
        <w:rPr>
          <w:b w:val="0"/>
        </w:rPr>
        <w:tab/>
        <w:t xml:space="preserve">This Notice of Lease is made this ____ day of _______________, 2019, by and between City of Newton, Massachusetts ("Lessor") and </w:t>
      </w:r>
      <w:r>
        <w:rPr>
          <w:b w:val="0"/>
        </w:rPr>
        <w:t>Newton Solar SPV I LLC, a Delaware limited liability company ("</w:t>
      </w:r>
      <w:r>
        <w:rPr>
          <w:b w:val="0"/>
          <w:u w:val="single"/>
        </w:rPr>
        <w:t>Lessee</w:t>
      </w:r>
      <w:r>
        <w:rPr>
          <w:b w:val="0"/>
        </w:rPr>
        <w:t>" and together with Lessor, the "</w:t>
      </w:r>
      <w:r>
        <w:rPr>
          <w:b w:val="0"/>
          <w:u w:val="single"/>
        </w:rPr>
        <w:t>Parties</w:t>
      </w:r>
      <w:r>
        <w:rPr>
          <w:b w:val="0"/>
        </w:rPr>
        <w:t>").</w:t>
      </w:r>
    </w:p>
    <w:p w14:paraId="63146858" w14:textId="77777777" w:rsidR="00351B8C" w:rsidRDefault="00F826AF">
      <w:pPr>
        <w:spacing w:before="120" w:after="120"/>
        <w:ind w:firstLine="720"/>
        <w:jc w:val="both"/>
      </w:pPr>
      <w:r>
        <w:t>In accordance with the provisions of Massachusetts General Laws Chapter 183, Section 4, as amended, notice is hereby given of the following des</w:t>
      </w:r>
      <w:r>
        <w:t>cribed lease:</w:t>
      </w:r>
    </w:p>
    <w:p w14:paraId="20F3D27C" w14:textId="77777777" w:rsidR="00351B8C" w:rsidRDefault="00F826AF">
      <w:pPr>
        <w:spacing w:before="240"/>
      </w:pPr>
      <w:r>
        <w:t>Date of Lease:</w:t>
      </w:r>
      <w:r>
        <w:tab/>
      </w:r>
      <w:r>
        <w:tab/>
        <w:t>____________</w:t>
      </w:r>
    </w:p>
    <w:p w14:paraId="44DEA2B5" w14:textId="77777777" w:rsidR="00351B8C" w:rsidRDefault="00351B8C"/>
    <w:p w14:paraId="2C14D46B" w14:textId="77777777" w:rsidR="00351B8C" w:rsidRDefault="00F826AF">
      <w:r>
        <w:t>Lessor:</w:t>
      </w:r>
      <w:r>
        <w:tab/>
      </w:r>
      <w:r>
        <w:tab/>
        <w:t>City of Newton, Massachusetts</w:t>
      </w:r>
    </w:p>
    <w:p w14:paraId="3625DE78" w14:textId="77777777" w:rsidR="00351B8C" w:rsidRDefault="00F826AF">
      <w:r>
        <w:tab/>
      </w:r>
      <w:r>
        <w:tab/>
        <w:t>1000 Commonwealth Avenue</w:t>
      </w:r>
    </w:p>
    <w:p w14:paraId="65D47403" w14:textId="77777777" w:rsidR="00351B8C" w:rsidRDefault="00F826AF">
      <w:r>
        <w:tab/>
      </w:r>
      <w:r>
        <w:tab/>
        <w:t>Newton, MA 02459</w:t>
      </w:r>
    </w:p>
    <w:p w14:paraId="22738FCD" w14:textId="77777777" w:rsidR="00351B8C" w:rsidRDefault="00351B8C"/>
    <w:p w14:paraId="466076DA" w14:textId="77777777" w:rsidR="00351B8C" w:rsidRDefault="00F826AF">
      <w:r>
        <w:t>Lessee:</w:t>
      </w:r>
      <w:r>
        <w:tab/>
      </w:r>
      <w:r>
        <w:tab/>
      </w:r>
      <w:r w:rsidR="00FE06B2">
        <w:t>___________________________</w:t>
      </w:r>
    </w:p>
    <w:p w14:paraId="7DBC58B1" w14:textId="77777777" w:rsidR="00351B8C" w:rsidRDefault="00F826AF">
      <w:r>
        <w:tab/>
      </w:r>
      <w:r>
        <w:tab/>
      </w:r>
      <w:r w:rsidR="00FE06B2">
        <w:t>____________________________</w:t>
      </w:r>
      <w:r>
        <w:t xml:space="preserve"> </w:t>
      </w:r>
    </w:p>
    <w:p w14:paraId="3DA373CA" w14:textId="77777777" w:rsidR="00351B8C" w:rsidRDefault="00FE06B2">
      <w:pPr>
        <w:ind w:left="720" w:firstLine="720"/>
      </w:pPr>
      <w:r>
        <w:t>____________________________</w:t>
      </w:r>
    </w:p>
    <w:p w14:paraId="429DDF07" w14:textId="77777777" w:rsidR="00351B8C" w:rsidRDefault="00351B8C"/>
    <w:p w14:paraId="3D81F6CB" w14:textId="77777777" w:rsidR="00351B8C" w:rsidRDefault="00F826AF">
      <w:pPr>
        <w:ind w:left="1440" w:hanging="1440"/>
        <w:jc w:val="both"/>
      </w:pPr>
      <w:r>
        <w:t xml:space="preserve">Leased Premises:  Certain space on the rooftop and other portions of the properties listed on </w:t>
      </w:r>
      <w:r>
        <w:rPr>
          <w:u w:val="single"/>
        </w:rPr>
        <w:t>Annex 1</w:t>
      </w:r>
      <w:r>
        <w:t xml:space="preserve">.  A depiction of the Leased Premises is attached hereto as </w:t>
      </w:r>
      <w:r>
        <w:rPr>
          <w:u w:val="single"/>
        </w:rPr>
        <w:t>Annex 2.</w:t>
      </w:r>
    </w:p>
    <w:p w14:paraId="3DE5AF20" w14:textId="77777777" w:rsidR="00351B8C" w:rsidRDefault="00351B8C">
      <w:pPr>
        <w:ind w:left="1440" w:hanging="1440"/>
      </w:pPr>
    </w:p>
    <w:p w14:paraId="2F7C2F40" w14:textId="77777777" w:rsidR="00351B8C" w:rsidRDefault="00F826AF">
      <w:pPr>
        <w:ind w:left="1440" w:hanging="1440"/>
        <w:jc w:val="both"/>
      </w:pPr>
      <w:r>
        <w:t>Initial Term:</w:t>
      </w:r>
      <w:r>
        <w:tab/>
        <w:t>From the date of the Lease (shown above) until 00:00 a.m. on the last d</w:t>
      </w:r>
      <w:r>
        <w:t>ay of the month in which the twentieth anniversary of the Commercial Operation Date (as defined in the Power Purchase Agreement dated as of even date with the Lease between Lessor and Lessee (the “PPA”)) for the last Facility to achieve Commercial Operatio</w:t>
      </w:r>
      <w:r>
        <w:t xml:space="preserve">n (as defined in the </w:t>
      </w:r>
      <w:proofErr w:type="gramStart"/>
      <w:r>
        <w:t>PPA)occurs</w:t>
      </w:r>
      <w:proofErr w:type="gramEnd"/>
      <w:r>
        <w:t>.</w:t>
      </w:r>
    </w:p>
    <w:p w14:paraId="4A2D6ECF" w14:textId="77777777" w:rsidR="00351B8C" w:rsidRDefault="00351B8C">
      <w:pPr>
        <w:ind w:left="1440" w:hanging="1440"/>
      </w:pPr>
    </w:p>
    <w:p w14:paraId="4C00DCC1" w14:textId="77777777" w:rsidR="00351B8C" w:rsidRDefault="00F826AF">
      <w:pPr>
        <w:ind w:left="1440" w:hanging="1440"/>
      </w:pPr>
      <w:r>
        <w:t xml:space="preserve">Leasehold </w:t>
      </w:r>
    </w:p>
    <w:p w14:paraId="5821C4FC" w14:textId="77777777" w:rsidR="00351B8C" w:rsidRDefault="00F826AF">
      <w:pPr>
        <w:pStyle w:val="BodyText"/>
        <w:jc w:val="both"/>
        <w:rPr>
          <w:rFonts w:ascii="Times New Roman" w:hAnsi="Times New Roman"/>
          <w:u w:val="none"/>
        </w:rPr>
      </w:pPr>
      <w:r>
        <w:rPr>
          <w:rFonts w:ascii="Times New Roman" w:hAnsi="Times New Roman"/>
          <w:u w:val="none"/>
        </w:rPr>
        <w:t xml:space="preserve">Access Rights:  The Leased Premises are leased to Lessee together with the following rights:  </w:t>
      </w:r>
    </w:p>
    <w:p w14:paraId="228ECE77" w14:textId="77777777" w:rsidR="00351B8C" w:rsidRDefault="00351B8C">
      <w:pPr>
        <w:pStyle w:val="BodyText"/>
        <w:rPr>
          <w:rFonts w:ascii="Times New Roman" w:hAnsi="Times New Roman"/>
          <w:u w:val="none"/>
        </w:rPr>
      </w:pPr>
    </w:p>
    <w:p w14:paraId="5B9379AE" w14:textId="77777777" w:rsidR="00351B8C" w:rsidRDefault="00F826AF">
      <w:pPr>
        <w:tabs>
          <w:tab w:val="left" w:pos="-720"/>
        </w:tabs>
        <w:suppressAutoHyphens/>
        <w:ind w:left="1440" w:hanging="1440"/>
        <w:jc w:val="both"/>
      </w:pPr>
      <w:r>
        <w:tab/>
        <w:t>a.</w:t>
      </w:r>
      <w:r>
        <w:tab/>
        <w:t>Lessor hereby grants to Lessee the non-exclusive use of such additional space at each Property for the installa</w:t>
      </w:r>
      <w:r>
        <w:t xml:space="preserve">tion, operation and maintenance of utility </w:t>
      </w:r>
      <w:r>
        <w:lastRenderedPageBreak/>
        <w:t>lines, cables, conduits, transformers, wires, meters, monitoring equipment and other necessary equipment and appurtenances (“</w:t>
      </w:r>
      <w:r>
        <w:rPr>
          <w:b/>
          <w:u w:val="single"/>
        </w:rPr>
        <w:t>Cabling Space</w:t>
      </w:r>
      <w:r>
        <w:t xml:space="preserve">”) wherever located, whether between and among the floors of the buildings </w:t>
      </w:r>
      <w:r>
        <w:t>located on the Properties, the rooftop space, the Delivery Point, and all necessary electrical and other utility sources located within each building or on the Properties.  The location of the Cabling Space shall be mutually agreed upon by the Parties.</w:t>
      </w:r>
    </w:p>
    <w:p w14:paraId="43AFE8DE" w14:textId="77777777" w:rsidR="00351B8C" w:rsidRDefault="00351B8C">
      <w:pPr>
        <w:tabs>
          <w:tab w:val="left" w:pos="-720"/>
        </w:tabs>
        <w:suppressAutoHyphens/>
        <w:ind w:left="1440" w:hanging="1440"/>
      </w:pPr>
    </w:p>
    <w:p w14:paraId="4E8572A0" w14:textId="77777777" w:rsidR="00351B8C" w:rsidRDefault="00F826AF">
      <w:pPr>
        <w:ind w:left="1440" w:hanging="1440"/>
        <w:jc w:val="both"/>
      </w:pPr>
      <w:r>
        <w:tab/>
        <w:t>b</w:t>
      </w:r>
      <w:r>
        <w:t>.</w:t>
      </w:r>
      <w:r>
        <w:tab/>
        <w:t xml:space="preserve">Lessor hereby grants to Lessee non-exclusive rights of ingress and egress from all public </w:t>
      </w:r>
      <w:proofErr w:type="spellStart"/>
      <w:r>
        <w:t>right-of-ways</w:t>
      </w:r>
      <w:proofErr w:type="spellEnd"/>
      <w:r>
        <w:t xml:space="preserve"> over each Property to and from the respective Leased Premises and Cabling Space during normal business hours, and upon reasonable advance coordination</w:t>
      </w:r>
      <w:r>
        <w:t xml:space="preserve"> with Lessor outside of normal business hours.  </w:t>
      </w:r>
    </w:p>
    <w:p w14:paraId="708B4621" w14:textId="77777777" w:rsidR="00351B8C" w:rsidRDefault="00351B8C">
      <w:pPr>
        <w:ind w:left="1440" w:hanging="1440"/>
      </w:pPr>
    </w:p>
    <w:p w14:paraId="2A0E504F" w14:textId="77777777" w:rsidR="00351B8C" w:rsidRDefault="00F826AF">
      <w:pPr>
        <w:pStyle w:val="Exhibit"/>
        <w:spacing w:after="0"/>
        <w:ind w:left="1440" w:hanging="1440"/>
        <w:jc w:val="both"/>
        <w:rPr>
          <w:b w:val="0"/>
        </w:rPr>
      </w:pPr>
      <w:r>
        <w:rPr>
          <w:b w:val="0"/>
        </w:rPr>
        <w:t xml:space="preserve">Ownership of </w:t>
      </w:r>
    </w:p>
    <w:p w14:paraId="022BA4F8" w14:textId="77777777" w:rsidR="00351B8C" w:rsidRDefault="00F826AF">
      <w:pPr>
        <w:pStyle w:val="Exhibit"/>
        <w:ind w:left="1440" w:hanging="1440"/>
        <w:jc w:val="both"/>
        <w:rPr>
          <w:b w:val="0"/>
        </w:rPr>
      </w:pPr>
      <w:r>
        <w:rPr>
          <w:b w:val="0"/>
        </w:rPr>
        <w:t xml:space="preserve">the Facilities: </w:t>
      </w:r>
      <w:r>
        <w:rPr>
          <w:b w:val="0"/>
        </w:rPr>
        <w:tab/>
        <w:t xml:space="preserve"> Lessee or Lessee's assigns, will </w:t>
      </w:r>
      <w:proofErr w:type="gramStart"/>
      <w:r>
        <w:rPr>
          <w:b w:val="0"/>
        </w:rPr>
        <w:t>at all times</w:t>
      </w:r>
      <w:proofErr w:type="gramEnd"/>
      <w:r>
        <w:rPr>
          <w:b w:val="0"/>
        </w:rPr>
        <w:t xml:space="preserve"> retain title to and be the legal and beneficial owner of the Facilities, which will at all times retain the legal status of pers</w:t>
      </w:r>
      <w:r>
        <w:rPr>
          <w:b w:val="0"/>
        </w:rPr>
        <w:t xml:space="preserve">onal property of Lessee as defined under Article 9 of the Uniform Commercial Code.  The Facilities will not attach to or be deemed a part of, or a fixture to, the Leased Premises, notwithstanding the </w:t>
      </w:r>
      <w:proofErr w:type="gramStart"/>
      <w:r>
        <w:rPr>
          <w:b w:val="0"/>
        </w:rPr>
        <w:t>manner in which</w:t>
      </w:r>
      <w:proofErr w:type="gramEnd"/>
      <w:r>
        <w:rPr>
          <w:b w:val="0"/>
        </w:rPr>
        <w:t xml:space="preserve"> the Facilities are or may be affixed to </w:t>
      </w:r>
      <w:r>
        <w:rPr>
          <w:b w:val="0"/>
        </w:rPr>
        <w:t>the real property of Lessor.</w:t>
      </w:r>
    </w:p>
    <w:p w14:paraId="5F646F65" w14:textId="77777777" w:rsidR="00351B8C" w:rsidRDefault="00F826AF">
      <w:pPr>
        <w:pStyle w:val="BodyTextFirstIndent"/>
        <w:ind w:left="1440" w:firstLine="0"/>
        <w:jc w:val="both"/>
      </w:pPr>
      <w:r>
        <w:t>The term “Facility” or “Facilities” means</w:t>
      </w:r>
      <w:r>
        <w:rPr>
          <w:b/>
        </w:rPr>
        <w:t xml:space="preserve"> </w:t>
      </w:r>
      <w:r>
        <w:t>the solar electric generating facility or facilities installed at Lessor’s property, including but not limited to the Facility Assets.</w:t>
      </w:r>
    </w:p>
    <w:p w14:paraId="2B126377" w14:textId="77777777" w:rsidR="00351B8C" w:rsidRDefault="00F826AF">
      <w:pPr>
        <w:pStyle w:val="BodyTextFirstIndent"/>
        <w:ind w:left="1440" w:firstLine="0"/>
        <w:jc w:val="both"/>
      </w:pPr>
      <w:r>
        <w:t>“</w:t>
      </w:r>
      <w:r>
        <w:rPr>
          <w:b/>
          <w:i/>
        </w:rPr>
        <w:t>Facility Assets</w:t>
      </w:r>
      <w:r>
        <w:t>” means each and all of the assets</w:t>
      </w:r>
      <w:r>
        <w:t xml:space="preserve"> of which each applicable </w:t>
      </w:r>
      <w:proofErr w:type="spellStart"/>
      <w:r>
        <w:t>Faclity</w:t>
      </w:r>
      <w:proofErr w:type="spellEnd"/>
      <w:r>
        <w:t xml:space="preserve"> is comprised, including Lessee’s solar energy panels, mounting systems, carports, tracking devices, inverters, integrators and other related equipment and components installed on Lessor’s premises, electric lines and condu</w:t>
      </w:r>
      <w:r>
        <w:t>its required to connect such equipment to the Delivery Point and the LDC System (as such terms are defined in the Lease), protective and associated equipment, improvements, metering devices, and other tangible and intangible assets, permits, property right</w:t>
      </w:r>
      <w:r>
        <w:t>s and contract rights reasonably necessary for the construction, operation, and maintenance of the applicable Facility.</w:t>
      </w:r>
    </w:p>
    <w:p w14:paraId="7B7E9AAD" w14:textId="77777777" w:rsidR="00351B8C" w:rsidRDefault="00351B8C">
      <w:pPr>
        <w:pStyle w:val="Exhibit"/>
        <w:jc w:val="left"/>
        <w:rPr>
          <w:b w:val="0"/>
        </w:rPr>
      </w:pPr>
    </w:p>
    <w:p w14:paraId="4300E5DE" w14:textId="77777777" w:rsidR="00351B8C" w:rsidRDefault="00F826AF">
      <w:pPr>
        <w:jc w:val="center"/>
      </w:pPr>
      <w:r>
        <w:t>[Signatures begin on following page]</w:t>
      </w:r>
    </w:p>
    <w:p w14:paraId="147F5BC7" w14:textId="77777777" w:rsidR="00351B8C" w:rsidRDefault="00F826AF">
      <w:r>
        <w:br w:type="page"/>
      </w:r>
      <w:r>
        <w:lastRenderedPageBreak/>
        <w:t>Executed and effective as of the date first set forth above.</w:t>
      </w:r>
    </w:p>
    <w:p w14:paraId="74F0AADF" w14:textId="77777777" w:rsidR="00351B8C" w:rsidRDefault="00351B8C"/>
    <w:tbl>
      <w:tblPr>
        <w:tblW w:w="2980" w:type="pct"/>
        <w:tblInd w:w="3468" w:type="dxa"/>
        <w:tblLayout w:type="fixed"/>
        <w:tblCellMar>
          <w:left w:w="115" w:type="dxa"/>
          <w:right w:w="115" w:type="dxa"/>
        </w:tblCellMar>
        <w:tblLook w:val="01E0" w:firstRow="1" w:lastRow="1" w:firstColumn="1" w:lastColumn="1" w:noHBand="0" w:noVBand="0"/>
      </w:tblPr>
      <w:tblGrid>
        <w:gridCol w:w="5716"/>
      </w:tblGrid>
      <w:tr w:rsidR="00351B8C" w14:paraId="3A6C5723" w14:textId="77777777">
        <w:tc>
          <w:tcPr>
            <w:tcW w:w="5287" w:type="dxa"/>
          </w:tcPr>
          <w:p w14:paraId="4FD81516" w14:textId="77777777" w:rsidR="00351B8C" w:rsidRDefault="00F826AF">
            <w:pPr>
              <w:pStyle w:val="Signature"/>
              <w:ind w:left="0"/>
              <w:rPr>
                <w:b/>
                <w:caps/>
                <w:szCs w:val="24"/>
              </w:rPr>
            </w:pPr>
            <w:r>
              <w:rPr>
                <w:b/>
                <w:caps/>
                <w:szCs w:val="24"/>
              </w:rPr>
              <w:t>lessOR:    City of newton</w:t>
            </w:r>
          </w:p>
          <w:p w14:paraId="2FADD25F" w14:textId="77777777" w:rsidR="00351B8C" w:rsidRDefault="00351B8C">
            <w:pPr>
              <w:pStyle w:val="Signature"/>
              <w:ind w:left="0"/>
              <w:rPr>
                <w:b/>
                <w:caps/>
                <w:szCs w:val="24"/>
              </w:rPr>
            </w:pPr>
          </w:p>
        </w:tc>
      </w:tr>
      <w:tr w:rsidR="00351B8C" w14:paraId="615FC4FC" w14:textId="77777777">
        <w:tc>
          <w:tcPr>
            <w:tcW w:w="5287" w:type="dxa"/>
          </w:tcPr>
          <w:p w14:paraId="69579E46" w14:textId="77777777" w:rsidR="00351B8C" w:rsidRDefault="00F826AF">
            <w:pPr>
              <w:pStyle w:val="Signature"/>
              <w:tabs>
                <w:tab w:val="left" w:pos="492"/>
                <w:tab w:val="left" w:pos="4860"/>
              </w:tabs>
              <w:ind w:left="0"/>
              <w:rPr>
                <w:b/>
              </w:rPr>
            </w:pPr>
            <w:r>
              <w:rPr>
                <w:b/>
              </w:rPr>
              <w:t>By:</w:t>
            </w:r>
            <w:r>
              <w:rPr>
                <w:b/>
              </w:rPr>
              <w:tab/>
            </w:r>
            <w:r>
              <w:rPr>
                <w:b/>
                <w:u w:val="single"/>
              </w:rPr>
              <w:tab/>
            </w:r>
            <w:r>
              <w:rPr>
                <w:b/>
              </w:rPr>
              <w:tab/>
            </w:r>
          </w:p>
        </w:tc>
      </w:tr>
      <w:tr w:rsidR="00351B8C" w14:paraId="668BB3C9" w14:textId="77777777">
        <w:tc>
          <w:tcPr>
            <w:tcW w:w="5287" w:type="dxa"/>
          </w:tcPr>
          <w:p w14:paraId="3214E46B" w14:textId="77777777" w:rsidR="00351B8C" w:rsidRDefault="00F826AF">
            <w:pPr>
              <w:pStyle w:val="Signature"/>
              <w:tabs>
                <w:tab w:val="left" w:pos="492"/>
                <w:tab w:val="left" w:pos="4860"/>
              </w:tabs>
              <w:ind w:left="0"/>
              <w:rPr>
                <w:b/>
                <w:u w:val="single"/>
              </w:rPr>
            </w:pPr>
            <w:r>
              <w:rPr>
                <w:b/>
              </w:rPr>
              <w:tab/>
              <w:t xml:space="preserve">Name: </w:t>
            </w:r>
          </w:p>
        </w:tc>
      </w:tr>
      <w:tr w:rsidR="00351B8C" w14:paraId="127B3E0A" w14:textId="77777777">
        <w:tc>
          <w:tcPr>
            <w:tcW w:w="5287" w:type="dxa"/>
          </w:tcPr>
          <w:p w14:paraId="187D1AD6" w14:textId="77777777" w:rsidR="00351B8C" w:rsidRDefault="00F826AF">
            <w:pPr>
              <w:pStyle w:val="Signature"/>
              <w:tabs>
                <w:tab w:val="left" w:pos="492"/>
                <w:tab w:val="left" w:pos="4860"/>
              </w:tabs>
              <w:ind w:left="0"/>
              <w:rPr>
                <w:b/>
                <w:u w:val="single"/>
              </w:rPr>
            </w:pPr>
            <w:r>
              <w:rPr>
                <w:b/>
              </w:rPr>
              <w:tab/>
              <w:t xml:space="preserve">Title: </w:t>
            </w:r>
          </w:p>
        </w:tc>
      </w:tr>
    </w:tbl>
    <w:p w14:paraId="1D07C540" w14:textId="77777777" w:rsidR="00351B8C" w:rsidRDefault="00351B8C">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4E26E3E4" w14:textId="77777777" w:rsidR="00351B8C" w:rsidRDefault="00351B8C">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45019225" w14:textId="77777777" w:rsidR="00351B8C" w:rsidRDefault="00F826AF">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COMMONWEALTH OF MASSACHUSETTS</w:t>
      </w:r>
    </w:p>
    <w:p w14:paraId="685079FE" w14:textId="77777777" w:rsidR="00351B8C" w:rsidRDefault="00F826AF">
      <w:pPr>
        <w:tabs>
          <w:tab w:val="right" w:pos="9360"/>
        </w:tabs>
        <w:rPr>
          <w:sz w:val="22"/>
          <w:szCs w:val="22"/>
        </w:rPr>
      </w:pPr>
      <w:r>
        <w:rPr>
          <w:sz w:val="22"/>
          <w:szCs w:val="22"/>
        </w:rPr>
        <w:t>________________, ss.</w:t>
      </w:r>
    </w:p>
    <w:p w14:paraId="7264FC55" w14:textId="77777777" w:rsidR="00351B8C" w:rsidRDefault="00351B8C">
      <w:pPr>
        <w:tabs>
          <w:tab w:val="right" w:pos="9360"/>
        </w:tabs>
        <w:rPr>
          <w:sz w:val="22"/>
          <w:szCs w:val="22"/>
        </w:rPr>
      </w:pPr>
    </w:p>
    <w:p w14:paraId="27313AC6" w14:textId="77777777" w:rsidR="00351B8C" w:rsidRDefault="00F826AF">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On this ____ day of __________________, before me, the undersigned notary public, personally appeared _____________________, proved to me through satisfactory evidence of </w:t>
      </w:r>
      <w:r>
        <w:rPr>
          <w:sz w:val="22"/>
          <w:szCs w:val="22"/>
        </w:rPr>
        <w:t>identification, which was a Massachusetts driver’s license, to be the person whose name is signed on the preceding document, and acknowledged to me that he signed it voluntarily for its stated purpose, as _________________ of City of Newton.</w:t>
      </w:r>
    </w:p>
    <w:p w14:paraId="26A87501" w14:textId="77777777" w:rsidR="00351B8C" w:rsidRDefault="00351B8C">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279D6E3F" w14:textId="77777777" w:rsidR="00351B8C" w:rsidRDefault="00351B8C">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5D9B3A48" w14:textId="77777777" w:rsidR="00351B8C" w:rsidRDefault="00F826AF">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ind w:firstLine="4320"/>
        <w:rPr>
          <w:sz w:val="22"/>
          <w:szCs w:val="22"/>
        </w:rPr>
      </w:pPr>
      <w:r>
        <w:rPr>
          <w:sz w:val="22"/>
          <w:szCs w:val="22"/>
        </w:rPr>
        <w:t>____________</w:t>
      </w:r>
      <w:r>
        <w:rPr>
          <w:sz w:val="22"/>
          <w:szCs w:val="22"/>
        </w:rPr>
        <w:t>_______________________</w:t>
      </w:r>
    </w:p>
    <w:p w14:paraId="2717BC5E" w14:textId="77777777" w:rsidR="00351B8C" w:rsidRDefault="00F826AF">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ind w:firstLine="4320"/>
        <w:rPr>
          <w:sz w:val="22"/>
          <w:szCs w:val="22"/>
        </w:rPr>
      </w:pPr>
      <w:r>
        <w:rPr>
          <w:sz w:val="22"/>
          <w:szCs w:val="22"/>
        </w:rPr>
        <w:t xml:space="preserve">Notary Public </w:t>
      </w:r>
    </w:p>
    <w:p w14:paraId="54A21E51" w14:textId="77777777" w:rsidR="00351B8C" w:rsidRDefault="00F826AF">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ind w:firstLine="4320"/>
        <w:rPr>
          <w:sz w:val="22"/>
          <w:szCs w:val="22"/>
        </w:rPr>
      </w:pPr>
      <w:r>
        <w:rPr>
          <w:sz w:val="22"/>
          <w:szCs w:val="22"/>
        </w:rPr>
        <w:t xml:space="preserve">My commission expires: </w:t>
      </w:r>
    </w:p>
    <w:p w14:paraId="6A71DDCB" w14:textId="77777777" w:rsidR="00351B8C" w:rsidRDefault="00351B8C">
      <w:pPr>
        <w:pStyle w:val="Signature"/>
        <w:ind w:left="3360"/>
        <w:rPr>
          <w:b/>
          <w:u w:val="single"/>
        </w:rPr>
      </w:pPr>
    </w:p>
    <w:p w14:paraId="2D56A2D1" w14:textId="77777777" w:rsidR="00351B8C" w:rsidRDefault="00351B8C">
      <w:pPr>
        <w:pStyle w:val="Signature"/>
        <w:ind w:left="3360"/>
        <w:rPr>
          <w:b/>
          <w:u w:val="single"/>
        </w:rPr>
      </w:pPr>
    </w:p>
    <w:tbl>
      <w:tblPr>
        <w:tblW w:w="3179" w:type="pct"/>
        <w:tblInd w:w="2995" w:type="dxa"/>
        <w:tblLayout w:type="fixed"/>
        <w:tblCellMar>
          <w:left w:w="115" w:type="dxa"/>
          <w:right w:w="115" w:type="dxa"/>
        </w:tblCellMar>
        <w:tblLook w:val="01E0" w:firstRow="1" w:lastRow="1" w:firstColumn="1" w:lastColumn="1" w:noHBand="0" w:noVBand="0"/>
      </w:tblPr>
      <w:tblGrid>
        <w:gridCol w:w="6097"/>
      </w:tblGrid>
      <w:tr w:rsidR="00351B8C" w14:paraId="314BF860" w14:textId="77777777">
        <w:tc>
          <w:tcPr>
            <w:tcW w:w="6097" w:type="dxa"/>
          </w:tcPr>
          <w:p w14:paraId="6FB0FF3E" w14:textId="77777777" w:rsidR="00351B8C" w:rsidRDefault="00F826AF">
            <w:pPr>
              <w:pStyle w:val="Signature"/>
              <w:spacing w:after="120"/>
              <w:ind w:left="0"/>
              <w:rPr>
                <w:b/>
                <w:caps/>
                <w:szCs w:val="24"/>
              </w:rPr>
            </w:pPr>
            <w:r>
              <w:rPr>
                <w:b/>
                <w:caps/>
                <w:szCs w:val="24"/>
              </w:rPr>
              <w:t>lessee:</w:t>
            </w:r>
            <w:r>
              <w:t xml:space="preserve"> </w:t>
            </w:r>
            <w:r w:rsidR="00FE06B2">
              <w:rPr>
                <w:b/>
                <w:caps/>
                <w:szCs w:val="24"/>
              </w:rPr>
              <w:t>_____________________________________</w:t>
            </w:r>
          </w:p>
          <w:p w14:paraId="743CED20" w14:textId="77777777" w:rsidR="00351B8C" w:rsidRDefault="00351B8C">
            <w:pPr>
              <w:pStyle w:val="Signature"/>
              <w:ind w:left="0"/>
              <w:rPr>
                <w:b/>
                <w:caps/>
                <w:szCs w:val="24"/>
              </w:rPr>
            </w:pPr>
          </w:p>
          <w:p w14:paraId="6061CB5A" w14:textId="77777777" w:rsidR="00351B8C" w:rsidRDefault="00F826AF">
            <w:pPr>
              <w:pStyle w:val="Signature"/>
              <w:ind w:left="0"/>
              <w:rPr>
                <w:b/>
                <w:caps/>
                <w:szCs w:val="24"/>
              </w:rPr>
            </w:pPr>
            <w:r>
              <w:rPr>
                <w:b/>
                <w:caps/>
                <w:szCs w:val="24"/>
              </w:rPr>
              <w:t xml:space="preserve">By:  </w:t>
            </w:r>
          </w:p>
          <w:p w14:paraId="22C316BC" w14:textId="77777777" w:rsidR="00351B8C" w:rsidRDefault="00351B8C">
            <w:pPr>
              <w:pStyle w:val="Signature"/>
              <w:ind w:left="0"/>
              <w:rPr>
                <w:b/>
                <w:caps/>
                <w:szCs w:val="24"/>
              </w:rPr>
            </w:pPr>
          </w:p>
        </w:tc>
      </w:tr>
      <w:tr w:rsidR="00351B8C" w14:paraId="4D7FB285" w14:textId="77777777">
        <w:tc>
          <w:tcPr>
            <w:tcW w:w="6097" w:type="dxa"/>
          </w:tcPr>
          <w:p w14:paraId="4A8438B1" w14:textId="77777777" w:rsidR="00351B8C" w:rsidRDefault="00F826AF">
            <w:pPr>
              <w:pStyle w:val="Signature"/>
              <w:tabs>
                <w:tab w:val="left" w:pos="492"/>
                <w:tab w:val="left" w:pos="4860"/>
              </w:tabs>
              <w:ind w:left="0"/>
              <w:rPr>
                <w:b/>
              </w:rPr>
            </w:pPr>
            <w:r>
              <w:rPr>
                <w:b/>
              </w:rPr>
              <w:t>By:</w:t>
            </w:r>
            <w:r>
              <w:rPr>
                <w:b/>
              </w:rPr>
              <w:tab/>
            </w:r>
            <w:r>
              <w:rPr>
                <w:b/>
                <w:u w:val="single"/>
              </w:rPr>
              <w:tab/>
            </w:r>
            <w:r>
              <w:rPr>
                <w:b/>
              </w:rPr>
              <w:tab/>
            </w:r>
          </w:p>
        </w:tc>
      </w:tr>
      <w:tr w:rsidR="00351B8C" w14:paraId="4249AF57" w14:textId="77777777">
        <w:tc>
          <w:tcPr>
            <w:tcW w:w="6097" w:type="dxa"/>
          </w:tcPr>
          <w:p w14:paraId="36F07873" w14:textId="77777777" w:rsidR="00351B8C" w:rsidRDefault="00F826AF">
            <w:pPr>
              <w:pStyle w:val="Signature"/>
              <w:tabs>
                <w:tab w:val="left" w:pos="492"/>
                <w:tab w:val="left" w:pos="4860"/>
              </w:tabs>
              <w:ind w:left="0"/>
              <w:rPr>
                <w:b/>
                <w:u w:val="single"/>
              </w:rPr>
            </w:pPr>
            <w:r>
              <w:rPr>
                <w:b/>
              </w:rPr>
              <w:tab/>
              <w:t xml:space="preserve">Name: </w:t>
            </w:r>
          </w:p>
        </w:tc>
      </w:tr>
      <w:tr w:rsidR="00351B8C" w14:paraId="4E11076A" w14:textId="77777777">
        <w:tc>
          <w:tcPr>
            <w:tcW w:w="6097" w:type="dxa"/>
          </w:tcPr>
          <w:p w14:paraId="1FD87519" w14:textId="77777777" w:rsidR="00351B8C" w:rsidRDefault="00F826AF">
            <w:pPr>
              <w:pStyle w:val="Signature"/>
              <w:tabs>
                <w:tab w:val="left" w:pos="492"/>
                <w:tab w:val="left" w:pos="4860"/>
              </w:tabs>
              <w:ind w:left="0"/>
              <w:rPr>
                <w:b/>
                <w:u w:val="single"/>
              </w:rPr>
            </w:pPr>
            <w:r>
              <w:rPr>
                <w:b/>
              </w:rPr>
              <w:tab/>
              <w:t xml:space="preserve">Title: </w:t>
            </w:r>
          </w:p>
        </w:tc>
      </w:tr>
    </w:tbl>
    <w:p w14:paraId="7E564459" w14:textId="77777777" w:rsidR="00351B8C" w:rsidRDefault="00351B8C">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4E88F82D" w14:textId="77777777" w:rsidR="00351B8C" w:rsidRDefault="00351B8C">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77A5BB46" w14:textId="77777777" w:rsidR="00351B8C" w:rsidRDefault="00F826AF">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COMMONWEALTH OF MASSACHUSETTS</w:t>
      </w:r>
    </w:p>
    <w:p w14:paraId="2C0E5FF8" w14:textId="77777777" w:rsidR="00351B8C" w:rsidRDefault="00F826AF">
      <w:pPr>
        <w:tabs>
          <w:tab w:val="right" w:pos="9360"/>
        </w:tabs>
        <w:rPr>
          <w:sz w:val="22"/>
          <w:szCs w:val="22"/>
        </w:rPr>
      </w:pPr>
      <w:r>
        <w:rPr>
          <w:sz w:val="22"/>
          <w:szCs w:val="22"/>
        </w:rPr>
        <w:t>__________________, ss.</w:t>
      </w:r>
    </w:p>
    <w:p w14:paraId="3E848A88" w14:textId="77777777" w:rsidR="00351B8C" w:rsidRDefault="00351B8C">
      <w:pPr>
        <w:tabs>
          <w:tab w:val="right" w:pos="9360"/>
        </w:tabs>
        <w:rPr>
          <w:sz w:val="22"/>
          <w:szCs w:val="22"/>
        </w:rPr>
      </w:pPr>
    </w:p>
    <w:p w14:paraId="7DC34A49" w14:textId="77777777" w:rsidR="00351B8C" w:rsidRDefault="00F826AF">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On this ____ day of __________________, before me, the undersigned </w:t>
      </w:r>
      <w:r>
        <w:rPr>
          <w:sz w:val="22"/>
          <w:szCs w:val="22"/>
        </w:rPr>
        <w:t>notary public, personally appeared _____________________, proved to me through satisfactory evidence of identification, which was a Massachusetts driver’s license, to be the person whose name is signed on the preceding document, and acknowledged to me that</w:t>
      </w:r>
      <w:r>
        <w:rPr>
          <w:sz w:val="22"/>
          <w:szCs w:val="22"/>
        </w:rPr>
        <w:t xml:space="preserve"> he signed it voluntarily for its stated purpose, as _________________ of __________________</w:t>
      </w:r>
    </w:p>
    <w:p w14:paraId="4805CC47" w14:textId="77777777" w:rsidR="00351B8C" w:rsidRDefault="00351B8C">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217AA014" w14:textId="77777777" w:rsidR="00351B8C" w:rsidRDefault="00F826AF">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ind w:firstLine="4320"/>
        <w:rPr>
          <w:sz w:val="22"/>
          <w:szCs w:val="22"/>
        </w:rPr>
      </w:pPr>
      <w:r>
        <w:rPr>
          <w:sz w:val="22"/>
          <w:szCs w:val="22"/>
        </w:rPr>
        <w:t>___________________________________</w:t>
      </w:r>
    </w:p>
    <w:p w14:paraId="785BE266" w14:textId="77777777" w:rsidR="00351B8C" w:rsidRDefault="00F826AF">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ind w:firstLine="4320"/>
        <w:rPr>
          <w:sz w:val="22"/>
          <w:szCs w:val="22"/>
        </w:rPr>
      </w:pPr>
      <w:r>
        <w:rPr>
          <w:sz w:val="22"/>
          <w:szCs w:val="22"/>
        </w:rPr>
        <w:t xml:space="preserve">Notary Public </w:t>
      </w:r>
    </w:p>
    <w:p w14:paraId="780959AA" w14:textId="77777777" w:rsidR="00351B8C" w:rsidRDefault="00F826AF">
      <w:pPr>
        <w:tabs>
          <w:tab w:val="left" w:pos="-1440"/>
          <w:tab w:val="left" w:pos="-720"/>
          <w:tab w:val="left" w:pos="0"/>
          <w:tab w:val="left" w:pos="720"/>
          <w:tab w:val="left" w:pos="1440"/>
          <w:tab w:val="left" w:pos="2160"/>
          <w:tab w:val="left" w:pos="3120"/>
          <w:tab w:val="left" w:pos="3600"/>
          <w:tab w:val="left" w:pos="4320"/>
          <w:tab w:val="left" w:pos="5040"/>
          <w:tab w:val="left" w:pos="5760"/>
          <w:tab w:val="left" w:pos="6480"/>
          <w:tab w:val="left" w:pos="7200"/>
          <w:tab w:val="left" w:pos="7920"/>
          <w:tab w:val="left" w:pos="8640"/>
          <w:tab w:val="left" w:pos="9360"/>
        </w:tabs>
        <w:ind w:firstLine="4320"/>
        <w:rPr>
          <w:sz w:val="22"/>
          <w:szCs w:val="22"/>
        </w:rPr>
      </w:pPr>
      <w:r>
        <w:rPr>
          <w:sz w:val="22"/>
          <w:szCs w:val="22"/>
        </w:rPr>
        <w:t xml:space="preserve">My commission expires: </w:t>
      </w:r>
    </w:p>
    <w:p w14:paraId="19C1BD48" w14:textId="77777777" w:rsidR="00351B8C" w:rsidRDefault="00F826AF">
      <w:pPr>
        <w:pStyle w:val="Exhibit"/>
        <w:rPr>
          <w:u w:val="single"/>
        </w:rPr>
      </w:pPr>
      <w:r>
        <w:br w:type="page"/>
      </w:r>
      <w:r>
        <w:rPr>
          <w:u w:val="single"/>
        </w:rPr>
        <w:lastRenderedPageBreak/>
        <w:t>Annex 1 to Notice of Lease</w:t>
      </w:r>
    </w:p>
    <w:p w14:paraId="388723A3" w14:textId="77777777" w:rsidR="00351B8C" w:rsidRDefault="00F826AF">
      <w:pPr>
        <w:pStyle w:val="Exhibit"/>
      </w:pPr>
      <w:r>
        <w:t>DESCRIPTION OF LESSOR’S PROPERTIES</w:t>
      </w:r>
    </w:p>
    <w:p w14:paraId="336EEBB3" w14:textId="77777777" w:rsidR="00351B8C" w:rsidRDefault="00351B8C">
      <w:pPr>
        <w:pStyle w:val="BodyText"/>
        <w:numPr>
          <w:ilvl w:val="0"/>
          <w:numId w:val="16"/>
        </w:numPr>
        <w:rPr>
          <w:rFonts w:ascii="Times New Roman" w:hAnsi="Times New Roman"/>
          <w:u w:val="none"/>
        </w:rPr>
      </w:pPr>
    </w:p>
    <w:p w14:paraId="4154F071" w14:textId="77777777" w:rsidR="00351B8C" w:rsidRDefault="00F826AF">
      <w:pPr>
        <w:pStyle w:val="BodyText"/>
        <w:ind w:left="2160" w:hanging="720"/>
        <w:rPr>
          <w:rFonts w:ascii="Times New Roman" w:hAnsi="Times New Roman"/>
          <w:u w:val="none"/>
        </w:rPr>
      </w:pPr>
      <w:r>
        <w:rPr>
          <w:rFonts w:ascii="Times New Roman" w:hAnsi="Times New Roman"/>
          <w:u w:val="none"/>
        </w:rPr>
        <w:t xml:space="preserve">(ii) </w:t>
      </w:r>
      <w:r>
        <w:rPr>
          <w:rFonts w:ascii="Times New Roman" w:hAnsi="Times New Roman"/>
          <w:u w:val="none"/>
        </w:rPr>
        <w:tab/>
        <w:t xml:space="preserve"> </w:t>
      </w:r>
    </w:p>
    <w:p w14:paraId="729904A7" w14:textId="77777777" w:rsidR="00351B8C" w:rsidRDefault="00F826AF">
      <w:pPr>
        <w:pStyle w:val="BodyText"/>
        <w:ind w:left="1440"/>
        <w:rPr>
          <w:rFonts w:ascii="Times New Roman" w:hAnsi="Times New Roman"/>
          <w:u w:val="none"/>
        </w:rPr>
      </w:pPr>
      <w:r>
        <w:rPr>
          <w:rFonts w:ascii="Times New Roman" w:hAnsi="Times New Roman"/>
          <w:u w:val="none"/>
        </w:rPr>
        <w:t>(iii)</w:t>
      </w:r>
      <w:r>
        <w:rPr>
          <w:rFonts w:ascii="Times New Roman" w:hAnsi="Times New Roman"/>
          <w:u w:val="none"/>
        </w:rPr>
        <w:tab/>
      </w:r>
    </w:p>
    <w:p w14:paraId="73546031" w14:textId="77777777" w:rsidR="00351B8C" w:rsidRDefault="00F826AF">
      <w:pPr>
        <w:pStyle w:val="BodyText"/>
        <w:ind w:left="1440"/>
        <w:rPr>
          <w:rFonts w:ascii="Times New Roman" w:hAnsi="Times New Roman"/>
          <w:u w:val="none"/>
        </w:rPr>
      </w:pPr>
      <w:r>
        <w:rPr>
          <w:rFonts w:ascii="Times New Roman" w:hAnsi="Times New Roman"/>
          <w:u w:val="none"/>
        </w:rPr>
        <w:t>(iv)</w:t>
      </w:r>
      <w:r>
        <w:rPr>
          <w:rFonts w:ascii="Times New Roman" w:hAnsi="Times New Roman"/>
          <w:u w:val="none"/>
        </w:rPr>
        <w:tab/>
      </w:r>
    </w:p>
    <w:p w14:paraId="06FB3CCD" w14:textId="77777777" w:rsidR="00351B8C" w:rsidRDefault="00F826AF">
      <w:pPr>
        <w:pStyle w:val="BodyText"/>
        <w:ind w:left="1440"/>
        <w:rPr>
          <w:rFonts w:ascii="Times New Roman" w:hAnsi="Times New Roman"/>
          <w:u w:val="none"/>
        </w:rPr>
      </w:pPr>
      <w:r>
        <w:rPr>
          <w:rFonts w:ascii="Times New Roman" w:hAnsi="Times New Roman"/>
          <w:u w:val="none"/>
        </w:rPr>
        <w:t xml:space="preserve">(v)     </w:t>
      </w:r>
      <w:r>
        <w:rPr>
          <w:rFonts w:ascii="Times New Roman" w:hAnsi="Times New Roman"/>
          <w:u w:val="none"/>
        </w:rPr>
        <w:tab/>
      </w:r>
    </w:p>
    <w:p w14:paraId="6F5847D5" w14:textId="77777777" w:rsidR="00351B8C" w:rsidRDefault="00F826AF">
      <w:pPr>
        <w:pStyle w:val="BodyText"/>
        <w:ind w:left="1440"/>
        <w:rPr>
          <w:rFonts w:ascii="Times New Roman" w:hAnsi="Times New Roman"/>
          <w:u w:val="none"/>
        </w:rPr>
      </w:pPr>
      <w:r>
        <w:rPr>
          <w:rFonts w:ascii="Times New Roman" w:hAnsi="Times New Roman"/>
          <w:u w:val="none"/>
        </w:rPr>
        <w:t xml:space="preserve">(vi)    </w:t>
      </w:r>
      <w:r>
        <w:rPr>
          <w:rFonts w:ascii="Times New Roman" w:hAnsi="Times New Roman"/>
          <w:u w:val="none"/>
        </w:rPr>
        <w:tab/>
      </w:r>
    </w:p>
    <w:p w14:paraId="28C89B89" w14:textId="77777777" w:rsidR="00351B8C" w:rsidRDefault="00F826AF">
      <w:pPr>
        <w:pStyle w:val="BodyText"/>
        <w:ind w:left="1440"/>
        <w:rPr>
          <w:rFonts w:ascii="Times New Roman" w:hAnsi="Times New Roman"/>
          <w:bCs/>
          <w:color w:val="000000"/>
        </w:rPr>
      </w:pPr>
      <w:r>
        <w:rPr>
          <w:rFonts w:ascii="Times New Roman" w:hAnsi="Times New Roman"/>
          <w:u w:val="none"/>
        </w:rPr>
        <w:t xml:space="preserve">(vii)   </w:t>
      </w:r>
      <w:r>
        <w:rPr>
          <w:rFonts w:ascii="Times New Roman" w:hAnsi="Times New Roman"/>
          <w:u w:val="none"/>
        </w:rPr>
        <w:tab/>
        <w:t xml:space="preserve"> </w:t>
      </w:r>
    </w:p>
    <w:p w14:paraId="330392A3" w14:textId="77777777" w:rsidR="00351B8C" w:rsidRDefault="00351B8C">
      <w:pPr>
        <w:pStyle w:val="BodyText"/>
        <w:rPr>
          <w:rFonts w:ascii="Times New Roman" w:hAnsi="Times New Roman"/>
        </w:rPr>
      </w:pPr>
    </w:p>
    <w:p w14:paraId="2B1D5613" w14:textId="77777777" w:rsidR="00351B8C" w:rsidRDefault="00F826AF">
      <w:pPr>
        <w:jc w:val="center"/>
      </w:pPr>
      <w:r>
        <w:rPr>
          <w:b/>
          <w:u w:val="single"/>
        </w:rPr>
        <w:br w:type="page"/>
      </w:r>
      <w:r>
        <w:rPr>
          <w:b/>
          <w:u w:val="single"/>
        </w:rPr>
        <w:lastRenderedPageBreak/>
        <w:t>Annex 2 to Notice of Lease</w:t>
      </w:r>
    </w:p>
    <w:p w14:paraId="1F7BEF18" w14:textId="77777777" w:rsidR="00351B8C" w:rsidRDefault="00351B8C">
      <w:pPr>
        <w:jc w:val="center"/>
      </w:pPr>
    </w:p>
    <w:p w14:paraId="70903D8A" w14:textId="77777777" w:rsidR="00351B8C" w:rsidRDefault="00F826AF">
      <w:pPr>
        <w:jc w:val="center"/>
        <w:rPr>
          <w:b/>
        </w:rPr>
      </w:pPr>
      <w:r>
        <w:rPr>
          <w:b/>
        </w:rPr>
        <w:t>DEPICTION OF LEASED PREMISES</w:t>
      </w:r>
    </w:p>
    <w:p w14:paraId="6895BE75" w14:textId="77777777" w:rsidR="00351B8C" w:rsidRDefault="00351B8C">
      <w:pPr>
        <w:tabs>
          <w:tab w:val="left" w:pos="-720"/>
        </w:tabs>
        <w:suppressAutoHyphens/>
        <w:rPr>
          <w:b/>
        </w:rPr>
      </w:pPr>
    </w:p>
    <w:p w14:paraId="53B87AED" w14:textId="77777777" w:rsidR="00351B8C" w:rsidRDefault="00351B8C">
      <w:pPr>
        <w:tabs>
          <w:tab w:val="left" w:pos="-720"/>
        </w:tabs>
        <w:suppressAutoHyphens/>
      </w:pPr>
    </w:p>
    <w:p w14:paraId="6750A991" w14:textId="77777777" w:rsidR="00351B8C" w:rsidRDefault="00F826AF">
      <w:pPr>
        <w:tabs>
          <w:tab w:val="left" w:pos="-720"/>
        </w:tabs>
        <w:suppressAutoHyphens/>
        <w:jc w:val="center"/>
      </w:pPr>
      <w:r>
        <w:br w:type="page"/>
      </w:r>
      <w:r>
        <w:lastRenderedPageBreak/>
        <w:t>Exhibit C to Lease</w:t>
      </w:r>
    </w:p>
    <w:p w14:paraId="1C8606DB" w14:textId="77777777" w:rsidR="00351B8C" w:rsidRDefault="00351B8C">
      <w:pPr>
        <w:tabs>
          <w:tab w:val="left" w:pos="-720"/>
        </w:tabs>
        <w:suppressAutoHyphens/>
        <w:jc w:val="center"/>
      </w:pPr>
    </w:p>
    <w:p w14:paraId="5CC1B79B" w14:textId="77777777" w:rsidR="00351B8C" w:rsidRDefault="00351B8C">
      <w:pPr>
        <w:tabs>
          <w:tab w:val="left" w:pos="-720"/>
        </w:tabs>
        <w:suppressAutoHyphens/>
        <w:jc w:val="center"/>
      </w:pPr>
    </w:p>
    <w:p w14:paraId="0EAD8A0E" w14:textId="77777777" w:rsidR="00351B8C" w:rsidRDefault="00F826AF">
      <w:pPr>
        <w:tabs>
          <w:tab w:val="left" w:pos="1440"/>
        </w:tabs>
        <w:suppressAutoHyphens/>
        <w:ind w:right="240"/>
        <w:jc w:val="center"/>
        <w:rPr>
          <w:b/>
          <w:spacing w:val="20"/>
          <w:u w:val="single"/>
        </w:rPr>
      </w:pPr>
      <w:r>
        <w:rPr>
          <w:b/>
          <w:spacing w:val="20"/>
          <w:u w:val="single"/>
        </w:rPr>
        <w:t>TAX ATTESTATION</w:t>
      </w:r>
    </w:p>
    <w:p w14:paraId="3295FF46" w14:textId="77777777" w:rsidR="00351B8C" w:rsidRDefault="00351B8C">
      <w:pPr>
        <w:tabs>
          <w:tab w:val="left" w:pos="1440"/>
        </w:tabs>
        <w:suppressAutoHyphens/>
        <w:ind w:right="240"/>
        <w:jc w:val="center"/>
      </w:pPr>
    </w:p>
    <w:p w14:paraId="3F6EDF25" w14:textId="77777777" w:rsidR="00351B8C" w:rsidRDefault="00F826AF">
      <w:pPr>
        <w:tabs>
          <w:tab w:val="left" w:pos="1440"/>
        </w:tabs>
        <w:suppressAutoHyphens/>
        <w:ind w:right="240"/>
        <w:jc w:val="both"/>
      </w:pPr>
      <w:r>
        <w:t xml:space="preserve">Pursuant to M.G.L. c. 62C, § 49A, the undersigned acting on behalf of </w:t>
      </w:r>
      <w:r w:rsidR="00FE06B2">
        <w:t>______________________</w:t>
      </w:r>
      <w:r>
        <w:t xml:space="preserve">, certifies under the penalties of perjury that, to the best of the undersigned's knowledge and belief, </w:t>
      </w:r>
      <w:r w:rsidR="00FE06B2">
        <w:t>_____________________</w:t>
      </w:r>
      <w:r>
        <w:t xml:space="preserve"> is in compliance with all law</w:t>
      </w:r>
      <w:r>
        <w:t xml:space="preserve">s of the Commonwealth relating to taxes, reporting of employees and contractors, and withholding and remitting child support.* </w:t>
      </w:r>
    </w:p>
    <w:p w14:paraId="1B73698F" w14:textId="77777777" w:rsidR="00351B8C" w:rsidRDefault="00351B8C">
      <w:pPr>
        <w:tabs>
          <w:tab w:val="left" w:pos="1440"/>
        </w:tabs>
        <w:suppressAutoHyphens/>
        <w:ind w:right="240"/>
      </w:pPr>
    </w:p>
    <w:p w14:paraId="35A541A1" w14:textId="77777777" w:rsidR="00351B8C" w:rsidRDefault="00FE06B2">
      <w:pPr>
        <w:tabs>
          <w:tab w:val="left" w:pos="1440"/>
        </w:tabs>
        <w:suppressAutoHyphens/>
        <w:ind w:right="240"/>
      </w:pPr>
      <w:r>
        <w:t>__________________________</w:t>
      </w:r>
    </w:p>
    <w:p w14:paraId="1FD39D8C" w14:textId="77777777" w:rsidR="00351B8C" w:rsidRDefault="00351B8C">
      <w:pPr>
        <w:tabs>
          <w:tab w:val="left" w:pos="1440"/>
        </w:tabs>
        <w:suppressAutoHyphens/>
        <w:ind w:right="240"/>
      </w:pPr>
    </w:p>
    <w:p w14:paraId="144FD875" w14:textId="77777777" w:rsidR="00351B8C" w:rsidRDefault="00F826AF">
      <w:pPr>
        <w:tabs>
          <w:tab w:val="left" w:pos="1440"/>
        </w:tabs>
        <w:suppressAutoHyphens/>
        <w:ind w:right="240"/>
      </w:pPr>
      <w:r>
        <w:t>By ______________________</w:t>
      </w:r>
    </w:p>
    <w:p w14:paraId="562FB6C0" w14:textId="77777777" w:rsidR="00351B8C" w:rsidRDefault="00351B8C">
      <w:pPr>
        <w:tabs>
          <w:tab w:val="left" w:pos="1440"/>
        </w:tabs>
        <w:suppressAutoHyphens/>
        <w:ind w:right="240"/>
        <w:rPr>
          <w:u w:val="single"/>
        </w:rPr>
      </w:pPr>
    </w:p>
    <w:p w14:paraId="7F82D111" w14:textId="77777777" w:rsidR="00351B8C" w:rsidRDefault="00351B8C">
      <w:pPr>
        <w:tabs>
          <w:tab w:val="left" w:pos="1440"/>
        </w:tabs>
        <w:suppressAutoHyphens/>
        <w:ind w:right="240"/>
        <w:rPr>
          <w:u w:val="single"/>
        </w:rPr>
      </w:pPr>
    </w:p>
    <w:p w14:paraId="589B79E7" w14:textId="77777777" w:rsidR="00351B8C" w:rsidRDefault="00F826AF">
      <w:pPr>
        <w:tabs>
          <w:tab w:val="left" w:pos="1440"/>
        </w:tabs>
        <w:suppressAutoHyphens/>
        <w:ind w:right="240"/>
      </w:pPr>
      <w:r>
        <w:t>_____________________________________</w:t>
      </w:r>
      <w:r>
        <w:tab/>
        <w:t>_______________________</w:t>
      </w:r>
    </w:p>
    <w:p w14:paraId="5FA06F27" w14:textId="77777777" w:rsidR="00351B8C" w:rsidRDefault="00F826AF">
      <w:pPr>
        <w:tabs>
          <w:tab w:val="left" w:pos="1440"/>
        </w:tabs>
        <w:suppressAutoHyphens/>
        <w:ind w:right="240"/>
      </w:pPr>
      <w:r>
        <w:t xml:space="preserve">**Signature </w:t>
      </w:r>
      <w:r>
        <w:t>of Individual</w:t>
      </w:r>
      <w:r>
        <w:tab/>
      </w:r>
      <w:r>
        <w:tab/>
      </w:r>
      <w:r>
        <w:tab/>
      </w:r>
      <w:r>
        <w:tab/>
        <w:t xml:space="preserve">*** Contractor's Social Security Number  </w:t>
      </w:r>
    </w:p>
    <w:p w14:paraId="28D51C03" w14:textId="77777777" w:rsidR="00351B8C" w:rsidRDefault="00F826AF">
      <w:pPr>
        <w:tabs>
          <w:tab w:val="left" w:pos="1440"/>
        </w:tabs>
        <w:suppressAutoHyphens/>
        <w:ind w:left="5040" w:right="240" w:hanging="5040"/>
      </w:pPr>
      <w:r>
        <w:t xml:space="preserve">    or Corporate Contractor (</w:t>
      </w:r>
      <w:proofErr w:type="gramStart"/>
      <w:r>
        <w:t xml:space="preserve">Mandatory)   </w:t>
      </w:r>
      <w:proofErr w:type="gramEnd"/>
      <w:r>
        <w:t xml:space="preserve">                           (Voluntary) or  Federal Identification Number</w:t>
      </w:r>
    </w:p>
    <w:p w14:paraId="12A067B3" w14:textId="77777777" w:rsidR="00351B8C" w:rsidRDefault="00351B8C">
      <w:pPr>
        <w:tabs>
          <w:tab w:val="left" w:pos="1440"/>
        </w:tabs>
        <w:suppressAutoHyphens/>
        <w:ind w:right="240"/>
      </w:pPr>
    </w:p>
    <w:p w14:paraId="2EB6F1E1" w14:textId="77777777" w:rsidR="00351B8C" w:rsidRDefault="00F826AF">
      <w:pPr>
        <w:tabs>
          <w:tab w:val="left" w:pos="1440"/>
        </w:tabs>
        <w:suppressAutoHyphens/>
        <w:ind w:right="240"/>
      </w:pPr>
      <w:r>
        <w:t>By:  ________________________________</w:t>
      </w:r>
      <w:r>
        <w:tab/>
      </w:r>
      <w:r>
        <w:tab/>
        <w:t>Date:  ____________________________</w:t>
      </w:r>
    </w:p>
    <w:p w14:paraId="3B6A12E4" w14:textId="77777777" w:rsidR="00351B8C" w:rsidRDefault="00F826AF">
      <w:pPr>
        <w:tabs>
          <w:tab w:val="left" w:pos="1440"/>
        </w:tabs>
        <w:suppressAutoHyphens/>
        <w:ind w:right="240"/>
      </w:pPr>
      <w:r>
        <w:t xml:space="preserve">      </w:t>
      </w:r>
      <w:r>
        <w:t xml:space="preserve"> Corporate Officer</w:t>
      </w:r>
    </w:p>
    <w:p w14:paraId="6F63799C" w14:textId="77777777" w:rsidR="00351B8C" w:rsidRDefault="00F826AF">
      <w:pPr>
        <w:tabs>
          <w:tab w:val="left" w:pos="1440"/>
        </w:tabs>
        <w:suppressAutoHyphens/>
        <w:ind w:right="240"/>
      </w:pPr>
      <w:r>
        <w:t xml:space="preserve">       (Mandatory, if applicable)</w:t>
      </w:r>
    </w:p>
    <w:p w14:paraId="563D4C22" w14:textId="77777777" w:rsidR="00351B8C" w:rsidRDefault="00351B8C">
      <w:pPr>
        <w:tabs>
          <w:tab w:val="left" w:pos="1440"/>
        </w:tabs>
        <w:suppressAutoHyphens/>
        <w:ind w:right="240"/>
      </w:pPr>
    </w:p>
    <w:p w14:paraId="089E94F0" w14:textId="77777777" w:rsidR="00351B8C" w:rsidRDefault="00F826AF">
      <w:pPr>
        <w:tabs>
          <w:tab w:val="left" w:pos="1440"/>
        </w:tabs>
        <w:suppressAutoHyphens/>
        <w:ind w:right="240"/>
      </w:pPr>
      <w:r>
        <w:t>* The provision in the Attestation relating to child support applies only when the Contractor is an individual.</w:t>
      </w:r>
    </w:p>
    <w:p w14:paraId="46C473D5" w14:textId="77777777" w:rsidR="00351B8C" w:rsidRDefault="00F826AF">
      <w:pPr>
        <w:tabs>
          <w:tab w:val="left" w:pos="1440"/>
        </w:tabs>
        <w:suppressAutoHyphens/>
        <w:ind w:left="180" w:right="240" w:hanging="180"/>
      </w:pPr>
      <w:r>
        <w:t xml:space="preserve">** Approval of a contract or other agreement will not be granted unless the applicant </w:t>
      </w:r>
      <w:r>
        <w:t>signs this certification clause.</w:t>
      </w:r>
    </w:p>
    <w:p w14:paraId="799C9881" w14:textId="77777777" w:rsidR="00351B8C" w:rsidRDefault="00F826AF">
      <w:pPr>
        <w:tabs>
          <w:tab w:val="left" w:pos="1440"/>
        </w:tabs>
        <w:suppressAutoHyphens/>
        <w:ind w:left="270" w:right="240" w:hanging="270"/>
      </w:pPr>
      <w:r>
        <w:t>*** Your social security number will be furnished to the Massachusetts Department of Revenue to determine whether you have met tax filing or tax payment obligations.  Lessees who fail to correct their non</w:t>
      </w:r>
      <w:r>
        <w:noBreakHyphen/>
        <w:t>filing or delinque</w:t>
      </w:r>
      <w:r>
        <w:t xml:space="preserve">ncy </w:t>
      </w:r>
      <w:r>
        <w:rPr>
          <w:u w:val="single"/>
        </w:rPr>
        <w:t>will not have a contract or other agreement issued, renewed, or extended</w:t>
      </w:r>
      <w:r>
        <w:t>.  This request is made under the authority of GL c. 62C, § 49A.</w:t>
      </w:r>
    </w:p>
    <w:p w14:paraId="07937CCF" w14:textId="77777777" w:rsidR="00351B8C" w:rsidRDefault="00351B8C">
      <w:pPr>
        <w:tabs>
          <w:tab w:val="left" w:pos="1440"/>
        </w:tabs>
        <w:suppressAutoHyphens/>
        <w:ind w:left="270" w:right="240" w:hanging="270"/>
      </w:pPr>
    </w:p>
    <w:p w14:paraId="4027D310" w14:textId="77777777" w:rsidR="00351B8C" w:rsidRDefault="00F826AF">
      <w:pPr>
        <w:tabs>
          <w:tab w:val="left" w:pos="1440"/>
        </w:tabs>
        <w:suppressAutoHyphens/>
        <w:ind w:left="270" w:right="240" w:hanging="270"/>
        <w:jc w:val="center"/>
      </w:pPr>
      <w:r>
        <w:br w:type="page"/>
      </w:r>
      <w:r>
        <w:lastRenderedPageBreak/>
        <w:t>Exhibit D</w:t>
      </w:r>
    </w:p>
    <w:p w14:paraId="52D8D9B0" w14:textId="77777777" w:rsidR="00351B8C" w:rsidRDefault="00351B8C">
      <w:pPr>
        <w:tabs>
          <w:tab w:val="left" w:pos="1440"/>
        </w:tabs>
        <w:suppressAutoHyphens/>
        <w:ind w:left="270" w:right="240" w:hanging="270"/>
      </w:pPr>
    </w:p>
    <w:p w14:paraId="64241CB6" w14:textId="77777777" w:rsidR="00351B8C" w:rsidRDefault="00F826AF">
      <w:pPr>
        <w:jc w:val="center"/>
        <w:rPr>
          <w:b/>
          <w:szCs w:val="24"/>
        </w:rPr>
      </w:pPr>
      <w:r>
        <w:rPr>
          <w:b/>
          <w:szCs w:val="24"/>
        </w:rPr>
        <w:t>CERTIFICATE OF NON-COLLUSION</w:t>
      </w:r>
    </w:p>
    <w:p w14:paraId="586E61E9" w14:textId="77777777" w:rsidR="00351B8C" w:rsidRDefault="00351B8C">
      <w:pPr>
        <w:jc w:val="center"/>
        <w:rPr>
          <w:b/>
          <w:szCs w:val="24"/>
        </w:rPr>
      </w:pPr>
    </w:p>
    <w:p w14:paraId="1DAF01C9" w14:textId="77777777" w:rsidR="00351B8C" w:rsidRDefault="00F826AF">
      <w:pPr>
        <w:jc w:val="both"/>
        <w:rPr>
          <w:szCs w:val="24"/>
        </w:rPr>
      </w:pPr>
      <w:r>
        <w:rPr>
          <w:szCs w:val="24"/>
        </w:rPr>
        <w:t>The undersigned certifies, under penalties of perjury, that this CONTRAC</w:t>
      </w:r>
      <w:r>
        <w:rPr>
          <w:szCs w:val="24"/>
        </w:rPr>
        <w:t>T has been made and submitted in good faith and without collusion or fraud with any other person.</w:t>
      </w:r>
    </w:p>
    <w:p w14:paraId="5DE44333" w14:textId="77777777" w:rsidR="00351B8C" w:rsidRDefault="00351B8C">
      <w:pPr>
        <w:jc w:val="both"/>
        <w:rPr>
          <w:szCs w:val="24"/>
        </w:rPr>
      </w:pPr>
    </w:p>
    <w:p w14:paraId="18F2EACC" w14:textId="77777777" w:rsidR="00351B8C" w:rsidRDefault="00F826AF">
      <w:pPr>
        <w:jc w:val="both"/>
        <w:rPr>
          <w:szCs w:val="24"/>
        </w:rPr>
      </w:pPr>
      <w:r>
        <w:rPr>
          <w:szCs w:val="24"/>
        </w:rPr>
        <w:t>As used in this certification, the word “person” shall mean any natural person, business, partnership, corporation, union, committee, club or other organizat</w:t>
      </w:r>
      <w:r>
        <w:rPr>
          <w:szCs w:val="24"/>
        </w:rPr>
        <w:t>ion, entity, or group of individuals.</w:t>
      </w:r>
    </w:p>
    <w:p w14:paraId="3A2663D5" w14:textId="77777777" w:rsidR="00351B8C" w:rsidRDefault="00351B8C">
      <w:pPr>
        <w:jc w:val="both"/>
        <w:rPr>
          <w:szCs w:val="24"/>
        </w:rPr>
      </w:pPr>
    </w:p>
    <w:p w14:paraId="6DD0C668" w14:textId="77777777" w:rsidR="00351B8C" w:rsidRDefault="00F826AF">
      <w:pPr>
        <w:jc w:val="both"/>
        <w:rPr>
          <w:szCs w:val="24"/>
        </w:rPr>
      </w:pPr>
      <w:r>
        <w:rPr>
          <w:szCs w:val="24"/>
        </w:rPr>
        <w:t>Lessee:</w:t>
      </w:r>
    </w:p>
    <w:p w14:paraId="7D58706D" w14:textId="77777777" w:rsidR="00351B8C" w:rsidRDefault="00FE06B2">
      <w:pPr>
        <w:jc w:val="both"/>
      </w:pPr>
      <w:r>
        <w:t>________________________________</w:t>
      </w:r>
    </w:p>
    <w:p w14:paraId="44DDEE1F" w14:textId="77777777" w:rsidR="00351B8C" w:rsidRDefault="00351B8C">
      <w:pPr>
        <w:jc w:val="both"/>
        <w:rPr>
          <w:szCs w:val="24"/>
        </w:rPr>
      </w:pPr>
    </w:p>
    <w:p w14:paraId="11050417" w14:textId="77777777" w:rsidR="00351B8C" w:rsidRDefault="00F826AF">
      <w:pPr>
        <w:jc w:val="both"/>
        <w:rPr>
          <w:szCs w:val="24"/>
        </w:rPr>
      </w:pPr>
      <w:r>
        <w:rPr>
          <w:szCs w:val="24"/>
        </w:rPr>
        <w:t>By: ____________________________</w:t>
      </w:r>
    </w:p>
    <w:p w14:paraId="087A9E41" w14:textId="77777777" w:rsidR="00351B8C" w:rsidRDefault="00351B8C">
      <w:pPr>
        <w:jc w:val="both"/>
        <w:rPr>
          <w:szCs w:val="24"/>
        </w:rPr>
      </w:pPr>
    </w:p>
    <w:p w14:paraId="6315EA6B" w14:textId="77777777" w:rsidR="00351B8C" w:rsidRDefault="00F826AF">
      <w:pPr>
        <w:jc w:val="both"/>
        <w:rPr>
          <w:szCs w:val="24"/>
        </w:rPr>
      </w:pPr>
      <w:r>
        <w:rPr>
          <w:szCs w:val="24"/>
        </w:rPr>
        <w:t>By: ___________________________________</w:t>
      </w:r>
    </w:p>
    <w:p w14:paraId="5ACEFDA9" w14:textId="77777777" w:rsidR="00351B8C" w:rsidRDefault="00F826AF">
      <w:pPr>
        <w:jc w:val="both"/>
        <w:rPr>
          <w:szCs w:val="24"/>
        </w:rPr>
      </w:pPr>
      <w:r>
        <w:rPr>
          <w:szCs w:val="24"/>
        </w:rPr>
        <w:t>(Signature)</w:t>
      </w:r>
    </w:p>
    <w:p w14:paraId="51E620B9" w14:textId="77777777" w:rsidR="00351B8C" w:rsidRDefault="00351B8C">
      <w:pPr>
        <w:jc w:val="both"/>
        <w:rPr>
          <w:szCs w:val="24"/>
        </w:rPr>
      </w:pPr>
    </w:p>
    <w:p w14:paraId="04823B5E" w14:textId="77777777" w:rsidR="00351B8C" w:rsidRDefault="00351B8C">
      <w:pPr>
        <w:jc w:val="both"/>
        <w:rPr>
          <w:szCs w:val="24"/>
        </w:rPr>
      </w:pPr>
    </w:p>
    <w:p w14:paraId="132C36AE" w14:textId="77777777" w:rsidR="00351B8C" w:rsidRDefault="00F826AF">
      <w:pPr>
        <w:jc w:val="both"/>
        <w:rPr>
          <w:szCs w:val="24"/>
        </w:rPr>
      </w:pPr>
      <w:r>
        <w:rPr>
          <w:szCs w:val="24"/>
        </w:rPr>
        <w:t>___________________________________</w:t>
      </w:r>
    </w:p>
    <w:p w14:paraId="223A6729" w14:textId="77777777" w:rsidR="00351B8C" w:rsidRDefault="00F826AF">
      <w:pPr>
        <w:jc w:val="both"/>
        <w:rPr>
          <w:szCs w:val="24"/>
        </w:rPr>
      </w:pPr>
      <w:r>
        <w:rPr>
          <w:szCs w:val="24"/>
        </w:rPr>
        <w:t>(Name of person signing qualifications)</w:t>
      </w:r>
    </w:p>
    <w:p w14:paraId="35946158" w14:textId="77777777" w:rsidR="00351B8C" w:rsidRDefault="00351B8C">
      <w:pPr>
        <w:jc w:val="both"/>
        <w:rPr>
          <w:szCs w:val="24"/>
        </w:rPr>
      </w:pPr>
    </w:p>
    <w:p w14:paraId="18673175" w14:textId="77777777" w:rsidR="00351B8C" w:rsidRDefault="00351B8C">
      <w:pPr>
        <w:jc w:val="both"/>
        <w:rPr>
          <w:szCs w:val="24"/>
        </w:rPr>
      </w:pPr>
    </w:p>
    <w:p w14:paraId="49E109BB" w14:textId="77777777" w:rsidR="00351B8C" w:rsidRDefault="00351B8C">
      <w:pPr>
        <w:tabs>
          <w:tab w:val="left" w:pos="1440"/>
        </w:tabs>
        <w:suppressAutoHyphens/>
        <w:ind w:left="270" w:right="240" w:hanging="270"/>
      </w:pPr>
    </w:p>
    <w:p w14:paraId="593F1590" w14:textId="77777777" w:rsidR="00351B8C" w:rsidRDefault="00351B8C">
      <w:pPr>
        <w:tabs>
          <w:tab w:val="left" w:pos="1440"/>
        </w:tabs>
        <w:suppressAutoHyphens/>
        <w:ind w:right="240"/>
      </w:pPr>
    </w:p>
    <w:p w14:paraId="642B0BDA" w14:textId="77777777" w:rsidR="00351B8C" w:rsidRDefault="00351B8C">
      <w:pPr>
        <w:tabs>
          <w:tab w:val="left" w:pos="1440"/>
        </w:tabs>
        <w:suppressAutoHyphens/>
        <w:ind w:right="240"/>
      </w:pPr>
    </w:p>
    <w:p w14:paraId="6272A287" w14:textId="77777777" w:rsidR="00351B8C" w:rsidRDefault="00351B8C"/>
    <w:p w14:paraId="62D20A4E" w14:textId="77777777" w:rsidR="00351B8C" w:rsidRDefault="00351B8C">
      <w:pPr>
        <w:tabs>
          <w:tab w:val="left" w:pos="-720"/>
        </w:tabs>
        <w:suppressAutoHyphens/>
      </w:pPr>
    </w:p>
    <w:p w14:paraId="2EE23671" w14:textId="77777777" w:rsidR="00351B8C" w:rsidRDefault="00351B8C">
      <w:pPr>
        <w:tabs>
          <w:tab w:val="left" w:pos="-720"/>
        </w:tabs>
        <w:suppressAutoHyphens/>
      </w:pPr>
    </w:p>
    <w:p w14:paraId="374F5A4D" w14:textId="77777777" w:rsidR="00351B8C" w:rsidRDefault="00351B8C">
      <w:pPr>
        <w:tabs>
          <w:tab w:val="left" w:pos="-720"/>
        </w:tabs>
        <w:suppressAutoHyphens/>
      </w:pPr>
    </w:p>
    <w:sectPr w:rsidR="00351B8C">
      <w:headerReference w:type="default" r:id="rId17"/>
      <w:footerReference w:type="default" r:id="rId18"/>
      <w:endnotePr>
        <w:numFmt w:val="decimal"/>
      </w:endnotePr>
      <w:pgSz w:w="12240" w:h="15840" w:code="1"/>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4E9FC" w14:textId="77777777" w:rsidR="00F826AF" w:rsidRDefault="00F826AF">
      <w:pPr>
        <w:spacing w:line="20" w:lineRule="exact"/>
      </w:pPr>
    </w:p>
  </w:endnote>
  <w:endnote w:type="continuationSeparator" w:id="0">
    <w:p w14:paraId="01C3A09B" w14:textId="77777777" w:rsidR="00F826AF" w:rsidRDefault="00F826AF">
      <w:r>
        <w:t xml:space="preserve"> </w:t>
      </w:r>
    </w:p>
  </w:endnote>
  <w:endnote w:type="continuationNotice" w:id="1">
    <w:p w14:paraId="7CDC6128" w14:textId="77777777" w:rsidR="00F826AF" w:rsidRDefault="00F826A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A7F9" w14:textId="77777777" w:rsidR="00351B8C" w:rsidRDefault="00F826AF">
    <w:pPr>
      <w:pStyle w:val="Footer"/>
      <w:spacing w:line="240" w:lineRule="exact"/>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C86E5" w14:textId="77777777" w:rsidR="00F826AF" w:rsidRDefault="00F826AF">
      <w:r>
        <w:separator/>
      </w:r>
    </w:p>
  </w:footnote>
  <w:footnote w:type="continuationSeparator" w:id="0">
    <w:p w14:paraId="38AC9214" w14:textId="77777777" w:rsidR="00F826AF" w:rsidRDefault="00F826AF">
      <w:r>
        <w:continuationSeparator/>
      </w:r>
    </w:p>
  </w:footnote>
  <w:footnote w:type="continuationNotice" w:id="1">
    <w:p w14:paraId="1DECE485" w14:textId="77777777" w:rsidR="00F826AF" w:rsidRDefault="00F826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5CE64" w14:textId="77777777" w:rsidR="00244DE6" w:rsidRDefault="00244DE6" w:rsidP="00244D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6"/>
    <w:multiLevelType w:val="multilevel"/>
    <w:tmpl w:val="58483A98"/>
    <w:lvl w:ilvl="0">
      <w:start w:val="1"/>
      <w:numFmt w:val="upperRoman"/>
      <w:suff w:val="nothing"/>
      <w:lvlText w:val="ARTICLE %1. "/>
      <w:lvlJc w:val="left"/>
      <w:rPr>
        <w:rFonts w:ascii="Times New Roman" w:hAnsi="Times New Roman" w:cs="Times New Roman" w:hint="default"/>
        <w:b w:val="0"/>
        <w:i w:val="0"/>
        <w:spacing w:val="0"/>
        <w:w w:val="100"/>
        <w:position w:val="0"/>
        <w:sz w:val="24"/>
      </w:rPr>
    </w:lvl>
    <w:lvl w:ilvl="1">
      <w:start w:val="1"/>
      <w:numFmt w:val="decimalZero"/>
      <w:isLgl/>
      <w:lvlText w:val="%1.%2"/>
      <w:lvlJc w:val="left"/>
      <w:pPr>
        <w:ind w:firstLine="720"/>
      </w:pPr>
      <w:rPr>
        <w:rFonts w:ascii="Times New Roman" w:hAnsi="Times New Roman" w:cs="Times New Roman" w:hint="default"/>
        <w:b w:val="0"/>
        <w:i w:val="0"/>
        <w:spacing w:val="0"/>
        <w:w w:val="100"/>
        <w:position w:val="0"/>
        <w:sz w:val="24"/>
      </w:rPr>
    </w:lvl>
    <w:lvl w:ilvl="2">
      <w:start w:val="1"/>
      <w:numFmt w:val="lowerLetter"/>
      <w:lvlText w:val="(%3)"/>
      <w:lvlJc w:val="left"/>
      <w:pPr>
        <w:tabs>
          <w:tab w:val="num" w:pos="1440"/>
        </w:tabs>
        <w:ind w:firstLine="1440"/>
      </w:pPr>
      <w:rPr>
        <w:rFonts w:ascii="Times New Roman" w:hAnsi="Times New Roman" w:cs="Times New Roman" w:hint="default"/>
        <w:b w:val="0"/>
        <w:i w:val="0"/>
        <w:spacing w:val="0"/>
        <w:w w:val="100"/>
        <w:position w:val="0"/>
        <w:sz w:val="24"/>
      </w:rPr>
    </w:lvl>
    <w:lvl w:ilvl="3">
      <w:start w:val="1"/>
      <w:numFmt w:val="lowerRoman"/>
      <w:lvlText w:val="(%4)"/>
      <w:lvlJc w:val="left"/>
      <w:pPr>
        <w:ind w:left="1440" w:firstLine="720"/>
      </w:pPr>
      <w:rPr>
        <w:rFonts w:ascii="Times New Roman" w:hAnsi="Times New Roman" w:cs="Times New Roman" w:hint="default"/>
        <w:b w:val="0"/>
        <w:i w:val="0"/>
        <w:spacing w:val="0"/>
        <w:w w:val="100"/>
        <w:position w:val="0"/>
        <w:sz w:val="24"/>
      </w:rPr>
    </w:lvl>
    <w:lvl w:ilvl="4">
      <w:start w:val="1"/>
      <w:numFmt w:val="lowerLetter"/>
      <w:lvlText w:val="(%5)"/>
      <w:lvlJc w:val="left"/>
      <w:pPr>
        <w:ind w:left="1800" w:hanging="360"/>
      </w:pPr>
      <w:rPr>
        <w:rFonts w:cs="Times New Roman" w:hint="eastAsia"/>
      </w:rPr>
    </w:lvl>
    <w:lvl w:ilvl="5">
      <w:start w:val="1"/>
      <w:numFmt w:val="lowerRoman"/>
      <w:lvlText w:val="(%6)"/>
      <w:lvlJc w:val="left"/>
      <w:pPr>
        <w:ind w:left="2160" w:hanging="360"/>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 w15:restartNumberingAfterBreak="0">
    <w:nsid w:val="061C1C72"/>
    <w:multiLevelType w:val="hybridMultilevel"/>
    <w:tmpl w:val="27847472"/>
    <w:lvl w:ilvl="0" w:tplc="9FFCF4A0">
      <w:start w:val="1"/>
      <w:numFmt w:val="lowerLetter"/>
      <w:lvlText w:val="(%1)"/>
      <w:lvlJc w:val="left"/>
      <w:pPr>
        <w:ind w:left="1140" w:hanging="360"/>
      </w:pPr>
      <w:rPr>
        <w:rFonts w:hint="default"/>
        <w:b w:val="0"/>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BBB14DC"/>
    <w:multiLevelType w:val="hybridMultilevel"/>
    <w:tmpl w:val="D7E86798"/>
    <w:lvl w:ilvl="0" w:tplc="E618B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1A4ACA"/>
    <w:multiLevelType w:val="hybridMultilevel"/>
    <w:tmpl w:val="260AC23E"/>
    <w:lvl w:ilvl="0" w:tplc="CE949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4F521E"/>
    <w:multiLevelType w:val="hybridMultilevel"/>
    <w:tmpl w:val="00B6C324"/>
    <w:lvl w:ilvl="0" w:tplc="04090019">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34592D"/>
    <w:multiLevelType w:val="hybridMultilevel"/>
    <w:tmpl w:val="2B9E9E36"/>
    <w:lvl w:ilvl="0" w:tplc="0EA09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CF61B0"/>
    <w:multiLevelType w:val="hybridMultilevel"/>
    <w:tmpl w:val="F9CED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8B58AC"/>
    <w:multiLevelType w:val="hybridMultilevel"/>
    <w:tmpl w:val="F66C4D9A"/>
    <w:lvl w:ilvl="0" w:tplc="429A8EA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695938D3"/>
    <w:multiLevelType w:val="hybridMultilevel"/>
    <w:tmpl w:val="CA18952A"/>
    <w:lvl w:ilvl="0" w:tplc="2C20457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96528A0"/>
    <w:multiLevelType w:val="hybridMultilevel"/>
    <w:tmpl w:val="69FC7DFA"/>
    <w:lvl w:ilvl="0" w:tplc="E08E48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4A774E"/>
    <w:multiLevelType w:val="hybridMultilevel"/>
    <w:tmpl w:val="E75072E6"/>
    <w:lvl w:ilvl="0" w:tplc="0900BF5C">
      <w:start w:val="1"/>
      <w:numFmt w:val="lowerRoman"/>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5AC1E23"/>
    <w:multiLevelType w:val="hybridMultilevel"/>
    <w:tmpl w:val="31D4E078"/>
    <w:lvl w:ilvl="0" w:tplc="8E1AEE1C">
      <w:start w:val="1"/>
      <w:numFmt w:val="lowerRoman"/>
      <w:lvlText w:val="(%1)"/>
      <w:lvlJc w:val="left"/>
      <w:pPr>
        <w:ind w:left="6480" w:hanging="72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2" w15:restartNumberingAfterBreak="0">
    <w:nsid w:val="77984377"/>
    <w:multiLevelType w:val="hybridMultilevel"/>
    <w:tmpl w:val="69FC7DFA"/>
    <w:lvl w:ilvl="0" w:tplc="E08E4806">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C37EE1"/>
    <w:multiLevelType w:val="hybridMultilevel"/>
    <w:tmpl w:val="7D56DFDC"/>
    <w:lvl w:ilvl="0" w:tplc="744AB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CD456B"/>
    <w:multiLevelType w:val="hybridMultilevel"/>
    <w:tmpl w:val="5BDED4D0"/>
    <w:lvl w:ilvl="0" w:tplc="7256E2F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7CCB5CC9"/>
    <w:multiLevelType w:val="hybridMultilevel"/>
    <w:tmpl w:val="1E7A9260"/>
    <w:lvl w:ilvl="0" w:tplc="0736F4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9387E"/>
    <w:multiLevelType w:val="hybridMultilevel"/>
    <w:tmpl w:val="231A2070"/>
    <w:lvl w:ilvl="0" w:tplc="11EE24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11"/>
  </w:num>
  <w:num w:numId="4">
    <w:abstractNumId w:val="4"/>
  </w:num>
  <w:num w:numId="5">
    <w:abstractNumId w:val="13"/>
  </w:num>
  <w:num w:numId="6">
    <w:abstractNumId w:val="5"/>
  </w:num>
  <w:num w:numId="7">
    <w:abstractNumId w:val="2"/>
  </w:num>
  <w:num w:numId="8">
    <w:abstractNumId w:val="3"/>
  </w:num>
  <w:num w:numId="9">
    <w:abstractNumId w:val="9"/>
  </w:num>
  <w:num w:numId="10">
    <w:abstractNumId w:val="12"/>
  </w:num>
  <w:num w:numId="11">
    <w:abstractNumId w:val="7"/>
  </w:num>
  <w:num w:numId="12">
    <w:abstractNumId w:val="10"/>
  </w:num>
  <w:num w:numId="13">
    <w:abstractNumId w:val="1"/>
  </w:num>
  <w:num w:numId="14">
    <w:abstractNumId w:val="6"/>
  </w:num>
  <w:num w:numId="15">
    <w:abstractNumId w:val="16"/>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MPDocID" w:val="99727200.6 0068669-00001"/>
    <w:docVar w:name="MPDocIDTemplate" w:val="|%n|.%v| %c-%m"/>
    <w:docVar w:name="MPDocIDTemplateDefault" w:val="|%n|.%v| %c-%m"/>
    <w:docVar w:name="NewDocStampType" w:val="1"/>
  </w:docVars>
  <w:rsids>
    <w:rsidRoot w:val="00351B8C"/>
    <w:rsid w:val="00244DE6"/>
    <w:rsid w:val="00351B8C"/>
    <w:rsid w:val="00F826AF"/>
    <w:rsid w:val="00FE0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34063"/>
  <w15:docId w15:val="{091DA747-F9B6-4812-8F50-14EFAEE5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OmniPage1">
    <w:name w:val="OmniPage #1"/>
    <w:pPr>
      <w:widowControl w:val="0"/>
      <w:tabs>
        <w:tab w:val="left" w:pos="3042"/>
        <w:tab w:val="left" w:pos="3778"/>
        <w:tab w:val="right" w:pos="7299"/>
      </w:tabs>
      <w:suppressAutoHyphens/>
      <w:spacing w:line="282" w:lineRule="exact"/>
    </w:pPr>
    <w:rPr>
      <w:snapToGrid w:val="0"/>
      <w:sz w:val="24"/>
    </w:rPr>
  </w:style>
  <w:style w:type="paragraph" w:customStyle="1" w:styleId="OmniPage5">
    <w:name w:val="OmniPage #5"/>
    <w:pPr>
      <w:widowControl w:val="0"/>
      <w:tabs>
        <w:tab w:val="left" w:pos="144"/>
        <w:tab w:val="right" w:pos="9596"/>
      </w:tabs>
      <w:suppressAutoHyphens/>
      <w:spacing w:line="300" w:lineRule="exact"/>
      <w:ind w:left="30" w:hanging="30"/>
    </w:pPr>
    <w:rPr>
      <w:snapToGrid w:val="0"/>
      <w:sz w:val="24"/>
    </w:rPr>
  </w:style>
  <w:style w:type="paragraph" w:customStyle="1" w:styleId="OmniPage2">
    <w:name w:val="OmniPage #2"/>
    <w:pPr>
      <w:widowControl w:val="0"/>
      <w:tabs>
        <w:tab w:val="left" w:pos="144"/>
        <w:tab w:val="left" w:pos="817"/>
        <w:tab w:val="right" w:pos="9679"/>
      </w:tabs>
      <w:suppressAutoHyphens/>
      <w:spacing w:line="306" w:lineRule="exact"/>
      <w:ind w:left="48" w:hanging="48"/>
    </w:pPr>
    <w:rPr>
      <w:snapToGrid w:val="0"/>
      <w:sz w:val="24"/>
    </w:rPr>
  </w:style>
  <w:style w:type="paragraph" w:customStyle="1" w:styleId="OmniPage3">
    <w:name w:val="OmniPage #3"/>
    <w:pPr>
      <w:widowControl w:val="0"/>
      <w:tabs>
        <w:tab w:val="left" w:pos="144"/>
        <w:tab w:val="left" w:pos="6328"/>
        <w:tab w:val="right" w:pos="9136"/>
      </w:tabs>
      <w:suppressAutoHyphens/>
      <w:spacing w:line="294" w:lineRule="exact"/>
      <w:ind w:left="36" w:hanging="36"/>
    </w:pPr>
    <w:rPr>
      <w:snapToGrid w:val="0"/>
      <w:sz w:val="24"/>
    </w:rPr>
  </w:style>
  <w:style w:type="paragraph" w:customStyle="1" w:styleId="OmniPage4">
    <w:name w:val="OmniPage #4"/>
    <w:pPr>
      <w:widowControl w:val="0"/>
      <w:tabs>
        <w:tab w:val="left" w:pos="144"/>
        <w:tab w:val="right" w:pos="9642"/>
      </w:tabs>
      <w:suppressAutoHyphens/>
      <w:spacing w:line="300" w:lineRule="exact"/>
      <w:ind w:left="36" w:hanging="36"/>
    </w:pPr>
    <w:rPr>
      <w:snapToGrid w:val="0"/>
      <w:sz w:val="24"/>
    </w:rPr>
  </w:style>
  <w:style w:type="paragraph" w:customStyle="1" w:styleId="OmniPage7">
    <w:name w:val="OmniPage #7"/>
    <w:pPr>
      <w:widowControl w:val="0"/>
      <w:tabs>
        <w:tab w:val="left" w:pos="144"/>
        <w:tab w:val="left" w:pos="853"/>
        <w:tab w:val="right" w:pos="9631"/>
      </w:tabs>
      <w:suppressAutoHyphens/>
      <w:spacing w:line="300" w:lineRule="exact"/>
      <w:ind w:left="18" w:hanging="18"/>
    </w:pPr>
    <w:rPr>
      <w:snapToGrid w:val="0"/>
      <w:sz w:val="24"/>
    </w:rPr>
  </w:style>
  <w:style w:type="paragraph" w:customStyle="1" w:styleId="OmniPage6">
    <w:name w:val="OmniPage #6"/>
    <w:pPr>
      <w:widowControl w:val="0"/>
      <w:tabs>
        <w:tab w:val="left" w:pos="4478"/>
        <w:tab w:val="right" w:pos="5610"/>
      </w:tabs>
      <w:suppressAutoHyphens/>
      <w:spacing w:line="276" w:lineRule="exact"/>
      <w:ind w:left="2" w:hanging="2"/>
      <w:jc w:val="center"/>
    </w:pPr>
    <w:rPr>
      <w:snapToGrid w:val="0"/>
      <w:sz w:val="24"/>
    </w:rPr>
  </w:style>
  <w:style w:type="paragraph" w:customStyle="1" w:styleId="OmniPage8">
    <w:name w:val="OmniPage #8"/>
    <w:pPr>
      <w:widowControl w:val="0"/>
      <w:tabs>
        <w:tab w:val="left" w:pos="144"/>
        <w:tab w:val="left" w:pos="859"/>
        <w:tab w:val="right" w:pos="9426"/>
      </w:tabs>
      <w:suppressAutoHyphens/>
      <w:spacing w:line="300" w:lineRule="exact"/>
      <w:ind w:left="12" w:hanging="12"/>
    </w:pPr>
    <w:rPr>
      <w:snapToGrid w:val="0"/>
      <w:sz w:val="24"/>
    </w:rPr>
  </w:style>
  <w:style w:type="paragraph" w:customStyle="1" w:styleId="OmniPage10">
    <w:name w:val="OmniPage #10"/>
    <w:pPr>
      <w:widowControl w:val="0"/>
      <w:tabs>
        <w:tab w:val="left" w:pos="144"/>
        <w:tab w:val="left" w:pos="289"/>
        <w:tab w:val="left" w:pos="4284"/>
        <w:tab w:val="left" w:pos="4466"/>
        <w:tab w:val="left" w:pos="6060"/>
        <w:tab w:val="right" w:pos="6976"/>
      </w:tabs>
      <w:suppressAutoHyphens/>
      <w:spacing w:line="228" w:lineRule="exact"/>
      <w:ind w:left="6" w:hanging="6"/>
    </w:pPr>
    <w:rPr>
      <w:snapToGrid w:val="0"/>
      <w:sz w:val="24"/>
    </w:rPr>
  </w:style>
  <w:style w:type="paragraph" w:customStyle="1" w:styleId="OmniPage9">
    <w:name w:val="OmniPage #9"/>
    <w:pPr>
      <w:widowControl w:val="0"/>
      <w:tabs>
        <w:tab w:val="left" w:pos="144"/>
        <w:tab w:val="left" w:pos="858"/>
        <w:tab w:val="right" w:pos="9715"/>
      </w:tabs>
      <w:suppressAutoHyphens/>
      <w:spacing w:line="306" w:lineRule="exact"/>
      <w:ind w:left="18" w:hanging="18"/>
    </w:pPr>
    <w:rPr>
      <w:snapToGrid w:val="0"/>
      <w:sz w:val="24"/>
    </w:rPr>
  </w:style>
  <w:style w:type="paragraph" w:customStyle="1" w:styleId="OmniPage25">
    <w:name w:val="OmniPage #25"/>
    <w:pPr>
      <w:widowControl w:val="0"/>
      <w:tabs>
        <w:tab w:val="left" w:pos="144"/>
        <w:tab w:val="left" w:pos="828"/>
        <w:tab w:val="right" w:pos="9676"/>
      </w:tabs>
      <w:suppressAutoHyphens/>
      <w:spacing w:line="306" w:lineRule="exact"/>
      <w:ind w:left="48" w:hanging="48"/>
    </w:pPr>
    <w:rPr>
      <w:snapToGrid w:val="0"/>
      <w:sz w:val="24"/>
    </w:rPr>
  </w:style>
  <w:style w:type="paragraph" w:customStyle="1" w:styleId="OmniPage26a">
    <w:name w:val="OmniPage #26a"/>
    <w:pPr>
      <w:widowControl w:val="0"/>
      <w:tabs>
        <w:tab w:val="left" w:pos="144"/>
        <w:tab w:val="right" w:pos="9728"/>
      </w:tabs>
      <w:suppressAutoHyphens/>
      <w:spacing w:line="300" w:lineRule="exact"/>
      <w:ind w:left="36" w:hanging="36"/>
    </w:pPr>
    <w:rPr>
      <w:snapToGrid w:val="0"/>
      <w:sz w:val="24"/>
    </w:rPr>
  </w:style>
  <w:style w:type="paragraph" w:customStyle="1" w:styleId="OmniPage51">
    <w:name w:val="OmniPage #51"/>
    <w:pPr>
      <w:widowControl w:val="0"/>
      <w:tabs>
        <w:tab w:val="left" w:pos="144"/>
        <w:tab w:val="right" w:pos="9537"/>
      </w:tabs>
      <w:suppressAutoHyphens/>
      <w:spacing w:line="312" w:lineRule="exact"/>
      <w:ind w:left="48" w:hanging="48"/>
    </w:pPr>
    <w:rPr>
      <w:snapToGrid w:val="0"/>
      <w:sz w:val="24"/>
    </w:rPr>
  </w:style>
  <w:style w:type="paragraph" w:customStyle="1" w:styleId="OmniPage52">
    <w:name w:val="OmniPage #52"/>
    <w:pPr>
      <w:widowControl w:val="0"/>
      <w:tabs>
        <w:tab w:val="left" w:pos="144"/>
        <w:tab w:val="right" w:pos="9320"/>
      </w:tabs>
      <w:suppressAutoHyphens/>
      <w:spacing w:line="312" w:lineRule="exact"/>
      <w:ind w:left="12" w:hanging="12"/>
    </w:pPr>
    <w:rPr>
      <w:snapToGrid w:val="0"/>
      <w:sz w:val="24"/>
    </w:rPr>
  </w:style>
  <w:style w:type="paragraph" w:customStyle="1" w:styleId="OmniPage76a">
    <w:name w:val="OmniPage #76a"/>
    <w:pPr>
      <w:widowControl w:val="0"/>
      <w:tabs>
        <w:tab w:val="left" w:pos="144"/>
        <w:tab w:val="right" w:pos="9686"/>
      </w:tabs>
      <w:suppressAutoHyphens/>
      <w:spacing w:line="306" w:lineRule="exact"/>
      <w:ind w:left="48" w:hanging="48"/>
    </w:pPr>
    <w:rPr>
      <w:snapToGrid w:val="0"/>
      <w:sz w:val="24"/>
    </w:rPr>
  </w:style>
  <w:style w:type="paragraph" w:customStyle="1" w:styleId="OmniPage77">
    <w:name w:val="OmniPage #77"/>
    <w:pPr>
      <w:widowControl w:val="0"/>
      <w:tabs>
        <w:tab w:val="left" w:pos="144"/>
        <w:tab w:val="right" w:pos="9714"/>
      </w:tabs>
      <w:suppressAutoHyphens/>
      <w:spacing w:line="300" w:lineRule="exact"/>
      <w:ind w:left="24" w:hanging="24"/>
    </w:pPr>
    <w:rPr>
      <w:snapToGrid w:val="0"/>
      <w:sz w:val="24"/>
    </w:rPr>
  </w:style>
  <w:style w:type="paragraph" w:customStyle="1" w:styleId="OmniPage12">
    <w:name w:val="OmniPage #12"/>
    <w:pPr>
      <w:widowControl w:val="0"/>
      <w:tabs>
        <w:tab w:val="left" w:pos="144"/>
        <w:tab w:val="right" w:pos="9447"/>
      </w:tabs>
      <w:suppressAutoHyphens/>
      <w:spacing w:line="306" w:lineRule="exact"/>
      <w:ind w:left="48" w:hanging="48"/>
    </w:pPr>
    <w:rPr>
      <w:snapToGrid w:val="0"/>
      <w:sz w:val="24"/>
    </w:rPr>
  </w:style>
  <w:style w:type="paragraph" w:customStyle="1" w:styleId="OmniPage15">
    <w:name w:val="OmniPage #15"/>
    <w:pPr>
      <w:widowControl w:val="0"/>
      <w:tabs>
        <w:tab w:val="left" w:pos="144"/>
        <w:tab w:val="right" w:pos="8971"/>
      </w:tabs>
      <w:suppressAutoHyphens/>
      <w:spacing w:line="300" w:lineRule="exact"/>
      <w:ind w:left="48" w:hanging="48"/>
    </w:pPr>
    <w:rPr>
      <w:snapToGrid w:val="0"/>
      <w:sz w:val="24"/>
    </w:rPr>
  </w:style>
  <w:style w:type="paragraph" w:customStyle="1" w:styleId="OmniPage17">
    <w:name w:val="OmniPage #17"/>
    <w:pPr>
      <w:widowControl w:val="0"/>
      <w:tabs>
        <w:tab w:val="left" w:pos="2736"/>
        <w:tab w:val="right" w:pos="7310"/>
      </w:tabs>
      <w:suppressAutoHyphens/>
      <w:spacing w:line="276" w:lineRule="exact"/>
      <w:jc w:val="center"/>
    </w:pPr>
    <w:rPr>
      <w:snapToGrid w:val="0"/>
      <w:sz w:val="24"/>
    </w:rPr>
  </w:style>
  <w:style w:type="paragraph" w:customStyle="1" w:styleId="OmniPage20">
    <w:name w:val="OmniPage #20"/>
    <w:pPr>
      <w:widowControl w:val="0"/>
      <w:tabs>
        <w:tab w:val="left" w:pos="1846"/>
        <w:tab w:val="right" w:pos="8184"/>
      </w:tabs>
      <w:suppressAutoHyphens/>
      <w:spacing w:line="276" w:lineRule="exact"/>
      <w:ind w:left="4" w:hanging="4"/>
      <w:jc w:val="center"/>
    </w:pPr>
    <w:rPr>
      <w:snapToGrid w:val="0"/>
      <w:sz w:val="24"/>
    </w:rPr>
  </w:style>
  <w:style w:type="paragraph" w:customStyle="1" w:styleId="OmniPage78">
    <w:name w:val="OmniPage #78"/>
    <w:pPr>
      <w:widowControl w:val="0"/>
      <w:tabs>
        <w:tab w:val="left" w:pos="144"/>
        <w:tab w:val="left" w:pos="294"/>
        <w:tab w:val="left" w:pos="846"/>
        <w:tab w:val="right" w:pos="2652"/>
      </w:tabs>
      <w:suppressAutoHyphens/>
      <w:spacing w:line="300" w:lineRule="exact"/>
    </w:pPr>
    <w:rPr>
      <w:snapToGrid w:val="0"/>
      <w:sz w:val="24"/>
    </w:rPr>
  </w:style>
  <w:style w:type="paragraph" w:customStyle="1" w:styleId="OmniPage13a">
    <w:name w:val="OmniPage #13a"/>
    <w:pPr>
      <w:widowControl w:val="0"/>
      <w:tabs>
        <w:tab w:val="left" w:pos="867"/>
        <w:tab w:val="left" w:pos="1017"/>
        <w:tab w:val="left" w:pos="1598"/>
        <w:tab w:val="right" w:pos="3354"/>
      </w:tabs>
      <w:suppressAutoHyphens/>
      <w:spacing w:line="300" w:lineRule="exact"/>
      <w:ind w:left="3" w:hanging="3"/>
    </w:pPr>
    <w:rPr>
      <w:snapToGrid w:val="0"/>
      <w:sz w:val="24"/>
    </w:rPr>
  </w:style>
  <w:style w:type="character" w:styleId="PageNumber">
    <w:name w:val="page number"/>
    <w:basedOn w:val="DefaultParagraphFont"/>
    <w:semiHidden/>
  </w:style>
  <w:style w:type="character" w:customStyle="1" w:styleId="DefaultParagraphFo">
    <w:name w:val="Default Paragraph Fo"/>
    <w:basedOn w:val="DefaultParagraphFont"/>
  </w:style>
  <w:style w:type="paragraph" w:styleId="Header">
    <w:name w:val="header"/>
    <w:basedOn w:val="Normal"/>
    <w:semiHidden/>
    <w:pPr>
      <w:tabs>
        <w:tab w:val="left" w:pos="0"/>
        <w:tab w:val="center" w:pos="4320"/>
        <w:tab w:val="right" w:pos="8640"/>
      </w:tabs>
      <w:suppressAutoHyphens/>
    </w:pPr>
  </w:style>
  <w:style w:type="paragraph" w:styleId="Footer">
    <w:name w:val="footer"/>
    <w:basedOn w:val="Normal"/>
    <w:link w:val="FooterChar"/>
    <w:uiPriority w:val="99"/>
    <w:pPr>
      <w:tabs>
        <w:tab w:val="left" w:pos="0"/>
        <w:tab w:val="center" w:pos="4320"/>
        <w:tab w:val="right" w:pos="8640"/>
      </w:tabs>
      <w:suppressAutoHyphens/>
    </w:pPr>
  </w:style>
  <w:style w:type="character" w:customStyle="1" w:styleId="DefaultParagraphF">
    <w:name w:val="Default Paragraph F"/>
    <w:basedOn w:val="DefaultParagraphFont"/>
  </w:style>
  <w:style w:type="paragraph" w:customStyle="1" w:styleId="DefaultText">
    <w:name w:val="Default Text"/>
    <w:pPr>
      <w:widowControl w:val="0"/>
      <w:tabs>
        <w:tab w:val="left" w:pos="-720"/>
      </w:tabs>
      <w:suppressAutoHyphens/>
    </w:pPr>
    <w:rPr>
      <w:snapToGrid w:val="0"/>
      <w:sz w:val="24"/>
    </w:rPr>
  </w:style>
  <w:style w:type="character" w:customStyle="1" w:styleId="InitialStyle">
    <w:name w:val="InitialStyle"/>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semiHidden/>
    <w:pPr>
      <w:suppressAutoHyphens/>
    </w:pPr>
    <w:rPr>
      <w:rFonts w:ascii="CG Times" w:hAnsi="CG Times"/>
      <w:u w:val="single"/>
    </w:rPr>
  </w:style>
  <w:style w:type="paragraph" w:styleId="ListParagraph">
    <w:name w:val="List Paragraph"/>
    <w:basedOn w:val="Normal"/>
    <w:uiPriority w:val="1"/>
    <w:qFormat/>
    <w:pPr>
      <w:ind w:left="720"/>
    </w:pPr>
  </w:style>
  <w:style w:type="paragraph" w:styleId="BodyTextFirstIndent">
    <w:name w:val="Body Text First Indent"/>
    <w:basedOn w:val="BodyText"/>
    <w:link w:val="BodyTextFirstIndentChar"/>
    <w:uiPriority w:val="99"/>
    <w:semiHidden/>
    <w:unhideWhenUsed/>
    <w:pPr>
      <w:suppressAutoHyphens w:val="0"/>
      <w:spacing w:after="120"/>
      <w:ind w:firstLine="210"/>
    </w:pPr>
    <w:rPr>
      <w:rFonts w:ascii="Times New Roman" w:hAnsi="Times New Roman"/>
      <w:u w:val="none"/>
    </w:rPr>
  </w:style>
  <w:style w:type="character" w:customStyle="1" w:styleId="BodyTextChar">
    <w:name w:val="Body Text Char"/>
    <w:link w:val="BodyText"/>
    <w:semiHidden/>
    <w:rPr>
      <w:rFonts w:ascii="CG Times" w:hAnsi="CG Times"/>
      <w:snapToGrid w:val="0"/>
      <w:sz w:val="24"/>
      <w:u w:val="single"/>
    </w:rPr>
  </w:style>
  <w:style w:type="character" w:customStyle="1" w:styleId="BodyTextFirstIndentChar">
    <w:name w:val="Body Text First Indent Char"/>
    <w:basedOn w:val="BodyTextChar"/>
    <w:link w:val="BodyTextFirstIndent"/>
    <w:uiPriority w:val="99"/>
    <w:semiHidden/>
    <w:rPr>
      <w:rFonts w:ascii="CG Times" w:hAnsi="CG Times"/>
      <w:snapToGrid w:val="0"/>
      <w:sz w:val="24"/>
      <w:u w:val="single"/>
    </w:rPr>
  </w:style>
  <w:style w:type="paragraph" w:styleId="Signature">
    <w:name w:val="Signature"/>
    <w:basedOn w:val="Normal"/>
    <w:link w:val="SignatureChar"/>
    <w:pPr>
      <w:widowControl/>
      <w:ind w:left="4320"/>
    </w:pPr>
    <w:rPr>
      <w:snapToGrid/>
    </w:rPr>
  </w:style>
  <w:style w:type="character" w:customStyle="1" w:styleId="SignatureChar">
    <w:name w:val="Signature Char"/>
    <w:link w:val="Signature"/>
    <w:rPr>
      <w:sz w:val="24"/>
    </w:rPr>
  </w:style>
  <w:style w:type="paragraph" w:customStyle="1" w:styleId="Exhibit">
    <w:name w:val="Exhibit"/>
    <w:basedOn w:val="BodyText"/>
    <w:pPr>
      <w:suppressAutoHyphens w:val="0"/>
      <w:adjustRightInd w:val="0"/>
      <w:spacing w:after="240"/>
      <w:jc w:val="center"/>
      <w:textAlignment w:val="baseline"/>
    </w:pPr>
    <w:rPr>
      <w:rFonts w:ascii="Times New Roman" w:hAnsi="Times New Roman"/>
      <w:b/>
      <w:snapToGrid/>
      <w:u w:val="none"/>
    </w:rPr>
  </w:style>
  <w:style w:type="paragraph" w:customStyle="1" w:styleId="flush">
    <w:name w:val="flush"/>
    <w:basedOn w:val="Normal"/>
    <w:pPr>
      <w:widowControl/>
      <w:spacing w:after="240"/>
    </w:pPr>
    <w:rPr>
      <w:snapToGrid/>
    </w:rPr>
  </w:style>
  <w:style w:type="character" w:customStyle="1" w:styleId="FooterChar">
    <w:name w:val="Footer Char"/>
    <w:link w:val="Footer"/>
    <w:uiPriority w:val="99"/>
    <w:rPr>
      <w:snapToGrid w:val="0"/>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napToGrid w:val="0"/>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emiHidden/>
    <w:rPr>
      <w:snapToGrid w:val="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napToGrid w:val="0"/>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99"/>
    <w:semiHidden/>
    <w:rPr>
      <w:snapToGrid w:val="0"/>
      <w:sz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vid.prince@macquari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4746EFE2EE9346B0990F4BD6B37436" ma:contentTypeVersion="10" ma:contentTypeDescription="Create a new document." ma:contentTypeScope="" ma:versionID="35a6dd1305b590e8ff8ed4443ac242b2">
  <xsd:schema xmlns:xsd="http://www.w3.org/2001/XMLSchema" xmlns:xs="http://www.w3.org/2001/XMLSchema" xmlns:p="http://schemas.microsoft.com/office/2006/metadata/properties" xmlns:ns2="489c7e46-02b8-4e4a-9bda-61ad03f00228" xmlns:ns3="a68e2275-99bd-42b5-8250-336984366e20" targetNamespace="http://schemas.microsoft.com/office/2006/metadata/properties" ma:root="true" ma:fieldsID="84b0e2af0b7d3d93638e753b9311ddab" ns2:_="" ns3:_="">
    <xsd:import namespace="489c7e46-02b8-4e4a-9bda-61ad03f00228"/>
    <xsd:import namespace="a68e2275-99bd-42b5-8250-336984366e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c7e46-02b8-4e4a-9bda-61ad03f0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e2275-99bd-42b5-8250-336984366e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ADA5B-D701-49EB-9E51-2E97659F6C35}">
  <ds:schemaRefs>
    <ds:schemaRef ds:uri="http://schemas.microsoft.com/sharepoint/v3/contenttype/forms"/>
  </ds:schemaRefs>
</ds:datastoreItem>
</file>

<file path=customXml/itemProps2.xml><?xml version="1.0" encoding="utf-8"?>
<ds:datastoreItem xmlns:ds="http://schemas.openxmlformats.org/officeDocument/2006/customXml" ds:itemID="{861802FA-F6D0-42C2-8936-706CDA07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c7e46-02b8-4e4a-9bda-61ad03f00228"/>
    <ds:schemaRef ds:uri="a68e2275-99bd-42b5-8250-336984366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1CAFA-19B6-4334-8116-F92579E61D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F94D1D-862A-4B3A-8E2C-3A9D553D4B0D}">
  <ds:schemaRefs>
    <ds:schemaRef ds:uri="http://schemas.openxmlformats.org/officeDocument/2006/bibliography"/>
  </ds:schemaRefs>
</ds:datastoreItem>
</file>

<file path=customXml/itemProps5.xml><?xml version="1.0" encoding="utf-8"?>
<ds:datastoreItem xmlns:ds="http://schemas.openxmlformats.org/officeDocument/2006/customXml" ds:itemID="{EC222F85-E76C-488A-9969-84BF99FD3958}">
  <ds:schemaRefs>
    <ds:schemaRef ds:uri="http://schemas.openxmlformats.org/officeDocument/2006/bibliography"/>
  </ds:schemaRefs>
</ds:datastoreItem>
</file>

<file path=customXml/itemProps6.xml><?xml version="1.0" encoding="utf-8"?>
<ds:datastoreItem xmlns:ds="http://schemas.openxmlformats.org/officeDocument/2006/customXml" ds:itemID="{B8F36F7B-58DE-4DE9-A3AB-39056C70B601}">
  <ds:schemaRefs>
    <ds:schemaRef ds:uri="http://schemas.openxmlformats.org/officeDocument/2006/bibliography"/>
  </ds:schemaRefs>
</ds:datastoreItem>
</file>

<file path=customXml/itemProps7.xml><?xml version="1.0" encoding="utf-8"?>
<ds:datastoreItem xmlns:ds="http://schemas.openxmlformats.org/officeDocument/2006/customXml" ds:itemID="{AD3ECC29-4490-4E56-92DA-F5ACE84D108F}">
  <ds:schemaRefs>
    <ds:schemaRef ds:uri="http://schemas.openxmlformats.org/officeDocument/2006/bibliography"/>
  </ds:schemaRefs>
</ds:datastoreItem>
</file>

<file path=customXml/itemProps8.xml><?xml version="1.0" encoding="utf-8"?>
<ds:datastoreItem xmlns:ds="http://schemas.openxmlformats.org/officeDocument/2006/customXml" ds:itemID="{AC660CCC-BA1D-4504-B405-4957CE6A3850}">
  <ds:schemaRefs>
    <ds:schemaRef ds:uri="http://schemas.openxmlformats.org/officeDocument/2006/bibliography"/>
  </ds:schemaRefs>
</ds:datastoreItem>
</file>

<file path=customXml/itemProps9.xml><?xml version="1.0" encoding="utf-8"?>
<ds:datastoreItem xmlns:ds="http://schemas.openxmlformats.org/officeDocument/2006/customXml" ds:itemID="{CB0DB4BA-E4C8-454D-ABFA-FC65D363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9317</Words>
  <Characters>53113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City of Newton Rooftop and Carport Lease Agreement - AMRC 5.25.16 clean</vt:lpstr>
    </vt:vector>
  </TitlesOfParts>
  <Company>City of Newton</Company>
  <LinksUpToDate>false</LinksUpToDate>
  <CharactersWithSpaces>62306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Newton Rooftop and Carport Lease Agreement - AMRC 5.25.16 clean</dc:title>
  <dc:creator>Cathy Lester</dc:creator>
  <cp:lastModifiedBy>Chad Laurent</cp:lastModifiedBy>
  <cp:revision>3</cp:revision>
  <cp:lastPrinted>2016-05-24T13:10:00Z</cp:lastPrinted>
  <dcterms:created xsi:type="dcterms:W3CDTF">2019-02-15T13:53:00Z</dcterms:created>
  <dcterms:modified xsi:type="dcterms:W3CDTF">2019-02-15T14:54:00Z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0x0101006B4746EFE2EE9346B0990F4BD6B37436</vt:lpwstr>
  </property>
  <property fmtid="{D5CDD505-2E9C-101B-9397-08002B2CF9AE}" pid="3" name="_NewReviewCycle">
    <vt:lpwstr/>
  </property>
  <property fmtid="{D5CDD505-2E9C-101B-9397-08002B2CF9AE}" pid="4" name="WSI_DOC_ID">
    <vt:lpwstr>3df7aae9-9c41-4cbf-a028-f8555376650e</vt:lpwstr>
  </property>
</Properties>
</file>